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48707b8544e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39abcbc57b4f23"/>
      <w:headerReference w:type="even" r:id="R66508452d5d84ad5"/>
      <w:headerReference w:type="first" r:id="R2bc7a0b80803431c"/>
      <w:titlePg/>
      <w:footerReference w:type="default" r:id="R9edbc9fe44a54c7f"/>
      <w:footerReference w:type="even" r:id="R95c919501dfb47fa"/>
      <w:footerReference w:type="first" r:id="R01ea773999104c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2c345361214d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CAMPING RÍO SERRANO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DFZ-2023-1331-XII-NE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6ac2afd6bb46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CAMPING RÍO SERRANO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DE ASIGNACION FAMILIAR DE LOS ANDES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81826800-9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CAMPING RÍO SERRANO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944/2016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RO SERRANO en el período 01-2022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RO SERRANO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CAMPING RÍO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CAMPING RÍO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CAMPING RÍO SERRANO.xlsx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33dfbece0245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c8fd07c2fb4c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a73cc056374d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9a169148e4745" /><Relationship Type="http://schemas.openxmlformats.org/officeDocument/2006/relationships/numbering" Target="/word/numbering.xml" Id="R1fc7b124b4cf4ea5" /><Relationship Type="http://schemas.openxmlformats.org/officeDocument/2006/relationships/settings" Target="/word/settings.xml" Id="R1c030859d82544f7" /><Relationship Type="http://schemas.openxmlformats.org/officeDocument/2006/relationships/header" Target="/word/header1.xml" Id="Rd839abcbc57b4f23" /><Relationship Type="http://schemas.openxmlformats.org/officeDocument/2006/relationships/header" Target="/word/header2.xml" Id="R66508452d5d84ad5" /><Relationship Type="http://schemas.openxmlformats.org/officeDocument/2006/relationships/header" Target="/word/header3.xml" Id="R2bc7a0b80803431c" /><Relationship Type="http://schemas.openxmlformats.org/officeDocument/2006/relationships/image" Target="/word/media/e339ce6f-7fde-43fd-8179-2d7c280f2799.png" Id="R01c782f87ffe4fcd" /><Relationship Type="http://schemas.openxmlformats.org/officeDocument/2006/relationships/footer" Target="/word/footer1.xml" Id="R9edbc9fe44a54c7f" /><Relationship Type="http://schemas.openxmlformats.org/officeDocument/2006/relationships/footer" Target="/word/footer2.xml" Id="R95c919501dfb47fa" /><Relationship Type="http://schemas.openxmlformats.org/officeDocument/2006/relationships/footer" Target="/word/footer3.xml" Id="R01ea773999104c50" /><Relationship Type="http://schemas.openxmlformats.org/officeDocument/2006/relationships/image" Target="/word/media/b485541d-6660-41bd-bf4d-c0c6a1e0a287.png" Id="Ra3153135a7164702" /><Relationship Type="http://schemas.openxmlformats.org/officeDocument/2006/relationships/image" Target="/word/media/e3b5575e-286a-4a65-b790-40788f411f9f.png" Id="R882c345361214d78" /><Relationship Type="http://schemas.openxmlformats.org/officeDocument/2006/relationships/image" Target="/word/media/4ceffe15-0d08-42b5-8377-c88b070d7c28.png" Id="R316ac2afd6bb46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485541d-6660-41bd-bf4d-c0c6a1e0a287.png" Id="R8e33dfbece024578" /><Relationship Type="http://schemas.openxmlformats.org/officeDocument/2006/relationships/hyperlink" Target="http://www.sma.gob.cl" TargetMode="External" Id="Rf9c8fd07c2fb4c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39ce6f-7fde-43fd-8179-2d7c280f2799.png" Id="R6ea73cc056374ded" /></Relationships>
</file>