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e76c7edff47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cf4e5670ea493f"/>
      <w:headerReference w:type="even" r:id="Rf13bbdad03494224"/>
      <w:headerReference w:type="first" r:id="Rf7d33cc2e7034e9e"/>
      <w:titlePg/>
      <w:footerReference w:type="default" r:id="R9fc498f624de46a9"/>
      <w:footerReference w:type="even" r:id="R2ab58744638942be"/>
      <w:footerReference w:type="first" r:id="R13243fafbe8043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6cc902a7794ef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EDEN - PUERTO NATALES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DFZ-2023-1347-XII-NE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f52f0e7f9142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EDEN - PUERTO NATALES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EDEN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89604200-9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EDEN - PUERTO NATALES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HUERTO 286-B KM 3.5 CAMINO A PUERTO BORIES S/N,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1098/2016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P.EDEN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BORIES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28-11-2016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P.EDEN en el período 02-2022</w:t>
            </w:r>
            <w:r>
              <w:br/>
            </w:r>
            <w:r>
              <w:t>- P.EDEN en el período 07-2022</w:t>
            </w:r>
            <w:r>
              <w:br/>
            </w:r>
            <w:r>
              <w:t>- P.EDEN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EDEN - PUERTO NATALES.zip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EDEN - PUERTO NATALES.zip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EDEN - PUERTO NATALES.xlsx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235592b2ff4d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59d305e10e4f3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f9450369fe4ce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d3e6678c042ea" /><Relationship Type="http://schemas.openxmlformats.org/officeDocument/2006/relationships/numbering" Target="/word/numbering.xml" Id="R3a9a1b854e6b4161" /><Relationship Type="http://schemas.openxmlformats.org/officeDocument/2006/relationships/settings" Target="/word/settings.xml" Id="R15fee0b30dd04b07" /><Relationship Type="http://schemas.openxmlformats.org/officeDocument/2006/relationships/header" Target="/word/header1.xml" Id="R78cf4e5670ea493f" /><Relationship Type="http://schemas.openxmlformats.org/officeDocument/2006/relationships/header" Target="/word/header2.xml" Id="Rf13bbdad03494224" /><Relationship Type="http://schemas.openxmlformats.org/officeDocument/2006/relationships/header" Target="/word/header3.xml" Id="Rf7d33cc2e7034e9e" /><Relationship Type="http://schemas.openxmlformats.org/officeDocument/2006/relationships/image" Target="/word/media/47a1401e-c848-4cb1-b1b5-b6a5c075462f.png" Id="R8a3f1ef0989a4afe" /><Relationship Type="http://schemas.openxmlformats.org/officeDocument/2006/relationships/footer" Target="/word/footer1.xml" Id="R9fc498f624de46a9" /><Relationship Type="http://schemas.openxmlformats.org/officeDocument/2006/relationships/footer" Target="/word/footer2.xml" Id="R2ab58744638942be" /><Relationship Type="http://schemas.openxmlformats.org/officeDocument/2006/relationships/footer" Target="/word/footer3.xml" Id="R13243fafbe80438f" /><Relationship Type="http://schemas.openxmlformats.org/officeDocument/2006/relationships/image" Target="/word/media/778cb453-a356-4419-a356-ef19bb9e712c.png" Id="R4221f839ffc14408" /><Relationship Type="http://schemas.openxmlformats.org/officeDocument/2006/relationships/image" Target="/word/media/2d73e795-88e9-4fa4-a9ae-f2d7df0c9d47.png" Id="R8f6cc902a7794efe" /><Relationship Type="http://schemas.openxmlformats.org/officeDocument/2006/relationships/image" Target="/word/media/70d3175f-c1bc-43d9-892c-ae7365e26d7d.png" Id="R54f52f0e7f9142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78cb453-a356-4419-a356-ef19bb9e712c.png" Id="R59235592b2ff4de5" /><Relationship Type="http://schemas.openxmlformats.org/officeDocument/2006/relationships/hyperlink" Target="http://www.sma.gob.cl" TargetMode="External" Id="Rca59d305e10e4f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a1401e-c848-4cb1-b1b5-b6a5c075462f.png" Id="R78f9450369fe4cef" /></Relationships>
</file>