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bdbd30c11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7652d8448474599"/>
      <w:headerReference w:type="even" r:id="R5c3333cb77014128"/>
      <w:headerReference w:type="first" r:id="Rb3b926b0e9b043d4"/>
      <w:titlePg/>
      <w:footerReference w:type="default" r:id="R1bfde94d83be4a35"/>
      <w:footerReference w:type="even" r:id="Rdff1ac42626e4a4c"/>
      <w:footerReference w:type="first" r:id="R05114fdbc21540c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9bdb2a40c439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ASTILLEROS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DFZ-2023-1404-X-NE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12-05-2023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d47d7dd79bd43c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ASTILLEROS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ANTARTICA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86100500-3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ASTILLEROS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DALCAHUE,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DALCAHUE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233/2010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PUACURA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PUACURA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PUACURA en el período 09-2022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ASTILLEROS.zip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ASTILLEROS.zip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ASTILLEROS.xlsx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5b3ead994ba4a8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17e3e8c2d7c438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481d0a7dc2946d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5a54758354073" /><Relationship Type="http://schemas.openxmlformats.org/officeDocument/2006/relationships/numbering" Target="/word/numbering.xml" Id="R20d4cd2b8d36495e" /><Relationship Type="http://schemas.openxmlformats.org/officeDocument/2006/relationships/settings" Target="/word/settings.xml" Id="Rf89660dd46d64140" /><Relationship Type="http://schemas.openxmlformats.org/officeDocument/2006/relationships/header" Target="/word/header1.xml" Id="R87652d8448474599" /><Relationship Type="http://schemas.openxmlformats.org/officeDocument/2006/relationships/header" Target="/word/header2.xml" Id="R5c3333cb77014128" /><Relationship Type="http://schemas.openxmlformats.org/officeDocument/2006/relationships/header" Target="/word/header3.xml" Id="Rb3b926b0e9b043d4" /><Relationship Type="http://schemas.openxmlformats.org/officeDocument/2006/relationships/image" Target="/word/media/7ad3864d-317d-4871-a281-5bcddc970809.png" Id="R9b14968fe08e4220" /><Relationship Type="http://schemas.openxmlformats.org/officeDocument/2006/relationships/footer" Target="/word/footer1.xml" Id="R1bfde94d83be4a35" /><Relationship Type="http://schemas.openxmlformats.org/officeDocument/2006/relationships/footer" Target="/word/footer2.xml" Id="Rdff1ac42626e4a4c" /><Relationship Type="http://schemas.openxmlformats.org/officeDocument/2006/relationships/footer" Target="/word/footer3.xml" Id="R05114fdbc21540c4" /><Relationship Type="http://schemas.openxmlformats.org/officeDocument/2006/relationships/image" Target="/word/media/28626782-29af-4abe-9f26-0eec669b631b.png" Id="R4930e36c50a543c4" /><Relationship Type="http://schemas.openxmlformats.org/officeDocument/2006/relationships/image" Target="/word/media/bb30ec97-6444-4fc4-956d-dacd358957f9.png" Id="R25b9bdb2a40c4394" /><Relationship Type="http://schemas.openxmlformats.org/officeDocument/2006/relationships/image" Target="/word/media/572925db-deb0-4434-ba70-51a6053d0109.png" Id="R2d47d7dd79bd43c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8626782-29af-4abe-9f26-0eec669b631b.png" Id="Rb5b3ead994ba4a8b" /><Relationship Type="http://schemas.openxmlformats.org/officeDocument/2006/relationships/hyperlink" Target="http://www.sma.gob.cl" TargetMode="External" Id="R917e3e8c2d7c43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ad3864d-317d-4871-a281-5bcddc970809.png" Id="Rd481d0a7dc2946dc" /></Relationships>
</file>