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48180109547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295fa49b134c14"/>
      <w:headerReference w:type="even" r:id="R5ae0504b132a4ace"/>
      <w:headerReference w:type="first" r:id="Rea701cfe1f8a43f8"/>
      <w:titlePg/>
      <w:footerReference w:type="default" r:id="R8f22c1172d6045a8"/>
      <w:footerReference w:type="even" r:id="Rc8d9f41e73a24302"/>
      <w:footerReference w:type="first" r:id="R800d553070634c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35c14bbcd441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6dde8cc80c4a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CODIHUE en el período 02-2022</w:t>
            </w:r>
            <w:r>
              <w:br/>
            </w:r>
            <w:r>
              <w:t>- PUNTO 1 BAHÍA CODIHUE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0193b6b65442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4f0f5b0ac047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bacd1b74cc44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79ce0bbec4513" /><Relationship Type="http://schemas.openxmlformats.org/officeDocument/2006/relationships/numbering" Target="/word/numbering.xml" Id="R03512a761a6b4123" /><Relationship Type="http://schemas.openxmlformats.org/officeDocument/2006/relationships/settings" Target="/word/settings.xml" Id="Rb094458c81db440f" /><Relationship Type="http://schemas.openxmlformats.org/officeDocument/2006/relationships/header" Target="/word/header1.xml" Id="Rd0295fa49b134c14" /><Relationship Type="http://schemas.openxmlformats.org/officeDocument/2006/relationships/header" Target="/word/header2.xml" Id="R5ae0504b132a4ace" /><Relationship Type="http://schemas.openxmlformats.org/officeDocument/2006/relationships/header" Target="/word/header3.xml" Id="Rea701cfe1f8a43f8" /><Relationship Type="http://schemas.openxmlformats.org/officeDocument/2006/relationships/image" Target="/word/media/a686cb5b-d94e-4cbd-b797-8b4fe9b8f119.png" Id="Rf223feb0cd7c4939" /><Relationship Type="http://schemas.openxmlformats.org/officeDocument/2006/relationships/footer" Target="/word/footer1.xml" Id="R8f22c1172d6045a8" /><Relationship Type="http://schemas.openxmlformats.org/officeDocument/2006/relationships/footer" Target="/word/footer2.xml" Id="Rc8d9f41e73a24302" /><Relationship Type="http://schemas.openxmlformats.org/officeDocument/2006/relationships/footer" Target="/word/footer3.xml" Id="R800d553070634ce9" /><Relationship Type="http://schemas.openxmlformats.org/officeDocument/2006/relationships/image" Target="/word/media/fe062392-51ef-4fec-9618-471f6eea7d57.png" Id="Rcb478af5cf5840b0" /><Relationship Type="http://schemas.openxmlformats.org/officeDocument/2006/relationships/image" Target="/word/media/c58f4130-bfc5-4e14-8101-c9de9b6089f4.png" Id="R5b35c14bbcd441c1" /><Relationship Type="http://schemas.openxmlformats.org/officeDocument/2006/relationships/image" Target="/word/media/1679d319-325f-4987-b060-ecfae08a4ca3.png" Id="R516dde8cc80c4a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062392-51ef-4fec-9618-471f6eea7d57.png" Id="Rac0193b6b6544245" /><Relationship Type="http://schemas.openxmlformats.org/officeDocument/2006/relationships/hyperlink" Target="http://www.sma.gob.cl" TargetMode="External" Id="Rb94f0f5b0ac0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86cb5b-d94e-4cbd-b797-8b4fe9b8f119.png" Id="Rfdbacd1b74cc444b" /></Relationships>
</file>