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1706b5c09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2cfc900abf344b1"/>
      <w:headerReference w:type="even" r:id="R99cea2b07c69408a"/>
      <w:headerReference w:type="first" r:id="Ra65624f503fb4352"/>
      <w:titlePg/>
      <w:footerReference w:type="default" r:id="R2de2e809106a486c"/>
      <w:footerReference w:type="even" r:id="Ree2ff40e1ca54e11"/>
      <w:footerReference w:type="first" r:id="R43a82a746e864ae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3228064c3420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LAS QUEMAS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DFZ-2023-1426-X-NE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13-05-2023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bbf2086af394ba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LAS QUEMAS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PISCICULTURA LAS QUEMAS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76625240-0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LAS QUEMAS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- -, LOTE A, FUNDO PAJONAL, SECTOR LAS QUEMAS, RIO RAHUE,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1099/2011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1099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04-04-2011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LAS QUEMAS.zip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LAS QUEMAS.zip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LAS QUEMAS.xlsx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8fbac0e116a40b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05c833eb55448f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987b299d4db4fc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372724e07405a" /><Relationship Type="http://schemas.openxmlformats.org/officeDocument/2006/relationships/numbering" Target="/word/numbering.xml" Id="R9da09fd73da049db" /><Relationship Type="http://schemas.openxmlformats.org/officeDocument/2006/relationships/settings" Target="/word/settings.xml" Id="Ra4093983823d4888" /><Relationship Type="http://schemas.openxmlformats.org/officeDocument/2006/relationships/header" Target="/word/header1.xml" Id="Re2cfc900abf344b1" /><Relationship Type="http://schemas.openxmlformats.org/officeDocument/2006/relationships/header" Target="/word/header2.xml" Id="R99cea2b07c69408a" /><Relationship Type="http://schemas.openxmlformats.org/officeDocument/2006/relationships/header" Target="/word/header3.xml" Id="Ra65624f503fb4352" /><Relationship Type="http://schemas.openxmlformats.org/officeDocument/2006/relationships/image" Target="/word/media/177bf5f0-4853-4b96-8681-750d865a57b2.png" Id="Rc9e6148cb5f74c90" /><Relationship Type="http://schemas.openxmlformats.org/officeDocument/2006/relationships/footer" Target="/word/footer1.xml" Id="R2de2e809106a486c" /><Relationship Type="http://schemas.openxmlformats.org/officeDocument/2006/relationships/footer" Target="/word/footer2.xml" Id="Ree2ff40e1ca54e11" /><Relationship Type="http://schemas.openxmlformats.org/officeDocument/2006/relationships/footer" Target="/word/footer3.xml" Id="R43a82a746e864ae4" /><Relationship Type="http://schemas.openxmlformats.org/officeDocument/2006/relationships/image" Target="/word/media/94dbd3ed-1e72-4339-b8fa-40e5ea36ec25.png" Id="Rb3b483e0ab134f64" /><Relationship Type="http://schemas.openxmlformats.org/officeDocument/2006/relationships/image" Target="/word/media/8880f956-c3a0-4e0f-84bb-ec011b7e9e0a.png" Id="Rad43228064c3420f" /><Relationship Type="http://schemas.openxmlformats.org/officeDocument/2006/relationships/image" Target="/word/media/af8162c5-4221-4f84-90e7-5ceef022b256.png" Id="R7bbf2086af394ba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4dbd3ed-1e72-4339-b8fa-40e5ea36ec25.png" Id="R18fbac0e116a40bc" /><Relationship Type="http://schemas.openxmlformats.org/officeDocument/2006/relationships/hyperlink" Target="http://www.sma.gob.cl" TargetMode="External" Id="R405c833eb55448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77bf5f0-4853-4b96-8681-750d865a57b2.png" Id="Ra987b299d4db4fcd" /></Relationships>
</file>