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1706b5c0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2cfc900abf344b1"/>
      <w:headerReference w:type="even" r:id="R99cea2b07c69408a"/>
      <w:headerReference w:type="first" r:id="Ra65624f503fb4352"/>
      <w:titlePg/>
      <w:footerReference w:type="default" r:id="R2de2e809106a486c"/>
      <w:footerReference w:type="even" r:id="Ree2ff40e1ca54e11"/>
      <w:footerReference w:type="first" r:id="R43a82a746e864a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3228064c3420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LAS QUEMAS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DFZ-2023-1426-X-NE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bf2086af394ba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LAS QUEMAS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LAS QUEMAS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76625240-0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LAS QUEMAS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LOTE A, FUNDO PAJONAL, SECTOR LAS QUEMAS, RIO RAHUE,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LAS QUEMAS.zip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LAS QUEMAS.xlsx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fbac0e116a40b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5c833eb55448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87b299d4db4fc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372724e07405a" /><Relationship Type="http://schemas.openxmlformats.org/officeDocument/2006/relationships/numbering" Target="/word/numbering.xml" Id="R9da09fd73da049db" /><Relationship Type="http://schemas.openxmlformats.org/officeDocument/2006/relationships/settings" Target="/word/settings.xml" Id="Ra4093983823d4888" /><Relationship Type="http://schemas.openxmlformats.org/officeDocument/2006/relationships/header" Target="/word/header1.xml" Id="Re2cfc900abf344b1" /><Relationship Type="http://schemas.openxmlformats.org/officeDocument/2006/relationships/header" Target="/word/header2.xml" Id="R99cea2b07c69408a" /><Relationship Type="http://schemas.openxmlformats.org/officeDocument/2006/relationships/header" Target="/word/header3.xml" Id="Ra65624f503fb4352" /><Relationship Type="http://schemas.openxmlformats.org/officeDocument/2006/relationships/image" Target="/word/media/177bf5f0-4853-4b96-8681-750d865a57b2.png" Id="Rc9e6148cb5f74c90" /><Relationship Type="http://schemas.openxmlformats.org/officeDocument/2006/relationships/footer" Target="/word/footer1.xml" Id="R2de2e809106a486c" /><Relationship Type="http://schemas.openxmlformats.org/officeDocument/2006/relationships/footer" Target="/word/footer2.xml" Id="Ree2ff40e1ca54e11" /><Relationship Type="http://schemas.openxmlformats.org/officeDocument/2006/relationships/footer" Target="/word/footer3.xml" Id="R43a82a746e864ae4" /><Relationship Type="http://schemas.openxmlformats.org/officeDocument/2006/relationships/image" Target="/word/media/94dbd3ed-1e72-4339-b8fa-40e5ea36ec25.png" Id="Rb3b483e0ab134f64" /><Relationship Type="http://schemas.openxmlformats.org/officeDocument/2006/relationships/image" Target="/word/media/8880f956-c3a0-4e0f-84bb-ec011b7e9e0a.png" Id="Rad43228064c3420f" /><Relationship Type="http://schemas.openxmlformats.org/officeDocument/2006/relationships/image" Target="/word/media/af8162c5-4221-4f84-90e7-5ceef022b256.png" Id="R7bbf2086af394ba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dbd3ed-1e72-4339-b8fa-40e5ea36ec25.png" Id="R18fbac0e116a40bc" /><Relationship Type="http://schemas.openxmlformats.org/officeDocument/2006/relationships/hyperlink" Target="http://www.sma.gob.cl" TargetMode="External" Id="R405c833eb55448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7bf5f0-4853-4b96-8681-750d865a57b2.png" Id="Ra987b299d4db4fcd" /></Relationships>
</file>