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dfb10f6a7c46d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e2422ab32644e20"/>
      <w:headerReference w:type="even" r:id="R75806069391a4060"/>
      <w:headerReference w:type="first" r:id="R42d980ee4f0346ae"/>
      <w:titlePg/>
      <w:footerReference w:type="default" r:id="R727fc30e92784d7d"/>
      <w:footerReference w:type="even" r:id="R6b6c319b08bc44d6"/>
      <w:footerReference w:type="first" r:id="R498d0698c1064b3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faa661e106043b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RECURSOS HIDROBIOLOGICOS SAN JOSE BAHIA CHINQUIHUE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RECURSOS HIDROBIOLOGICOS SAN JOSE BAHIA CHINQUIHUE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DFZ-2023-1459-X-NE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9563506bd674c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RECURSOS HIDROBIOLOGICOS SAN JOSE BAHIA CHINQUIHUE ; PLANTA DE PROCESO DE RECURSOS HIDROBIOLOGICOS SAN JOSE BAHIA CHINQUIHUE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ORIZON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96929960-7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RECURSOS HIDROBIOLOGICOS SAN JOSE BAHIA CHINQUIHUE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ORIZON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96929960-7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RECURSOS HIDROBIOLOGICOS SAN JOSE BAHIA CHINQUIHUE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679/2001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O.EXSANJOSE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02-06-2001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RECURSOS HIDROBIOLOGICOS SAN JOSE BAHIA CHINQUIHUE.zip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RECURSOS HIDROBIOLOGICOS SAN JOSE BAHIA CHINQUIHUE.xlsx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968b74c02ef4b0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46182795d05445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5ede9f2956340e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35e5b4f06d4047" /><Relationship Type="http://schemas.openxmlformats.org/officeDocument/2006/relationships/numbering" Target="/word/numbering.xml" Id="R43ef142c273244f8" /><Relationship Type="http://schemas.openxmlformats.org/officeDocument/2006/relationships/settings" Target="/word/settings.xml" Id="R066ca9a6bf494eed" /><Relationship Type="http://schemas.openxmlformats.org/officeDocument/2006/relationships/header" Target="/word/header1.xml" Id="R9e2422ab32644e20" /><Relationship Type="http://schemas.openxmlformats.org/officeDocument/2006/relationships/header" Target="/word/header2.xml" Id="R75806069391a4060" /><Relationship Type="http://schemas.openxmlformats.org/officeDocument/2006/relationships/header" Target="/word/header3.xml" Id="R42d980ee4f0346ae" /><Relationship Type="http://schemas.openxmlformats.org/officeDocument/2006/relationships/image" Target="/word/media/a2c8f330-633f-4b43-872b-d5a974adb2b1.png" Id="R4ee5d9385b36489d" /><Relationship Type="http://schemas.openxmlformats.org/officeDocument/2006/relationships/footer" Target="/word/footer1.xml" Id="R727fc30e92784d7d" /><Relationship Type="http://schemas.openxmlformats.org/officeDocument/2006/relationships/footer" Target="/word/footer2.xml" Id="R6b6c319b08bc44d6" /><Relationship Type="http://schemas.openxmlformats.org/officeDocument/2006/relationships/footer" Target="/word/footer3.xml" Id="R498d0698c1064b39" /><Relationship Type="http://schemas.openxmlformats.org/officeDocument/2006/relationships/image" Target="/word/media/59c11378-2b84-4c61-becf-ccf9dd46dfc3.png" Id="R6f130781a2c1470e" /><Relationship Type="http://schemas.openxmlformats.org/officeDocument/2006/relationships/image" Target="/word/media/10fa94d4-0d25-4110-aef0-f0098b19b863.png" Id="R0faa661e106043bb" /><Relationship Type="http://schemas.openxmlformats.org/officeDocument/2006/relationships/image" Target="/word/media/0a755049-4a02-4b08-8209-6ce1cf927d43.png" Id="Rc9563506bd674c3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9c11378-2b84-4c61-becf-ccf9dd46dfc3.png" Id="R3968b74c02ef4b0c" /><Relationship Type="http://schemas.openxmlformats.org/officeDocument/2006/relationships/hyperlink" Target="http://www.sma.gob.cl" TargetMode="External" Id="R046182795d0544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2c8f330-633f-4b43-872b-d5a974adb2b1.png" Id="Rf5ede9f2956340e5" /></Relationships>
</file>