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97fb1c4c644f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359e05718674dad"/>
      <w:headerReference w:type="even" r:id="Rd25f93f62bd94d7b"/>
      <w:headerReference w:type="first" r:id="R8f61873eeafd4a38"/>
      <w:titlePg/>
      <w:footerReference w:type="default" r:id="R4e4a6ba05242472d"/>
      <w:footerReference w:type="even" r:id="Re7a71ec6e2374130"/>
      <w:footerReference w:type="first" r:id="R161a5c966ec34ed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1abb2546ccb41d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RECURSOS MARINOS SILGAR - ANCUD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DFZ-2023-1469-X-NE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e2ad2fd688841a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RECURSOS MARINOS SILGAR - ANCUD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SILGAR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77474640-4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RECURSOS MARINOS SILGAR - ANCUD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932/2011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SILGAR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MUTRICO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RECURSOS MARINOS SILGAR - ANCUD.xlsx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cb835c0698457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867eebdcda416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21bb1699a4471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130b4bc41e4592" /><Relationship Type="http://schemas.openxmlformats.org/officeDocument/2006/relationships/numbering" Target="/word/numbering.xml" Id="Re40b10e152114b14" /><Relationship Type="http://schemas.openxmlformats.org/officeDocument/2006/relationships/settings" Target="/word/settings.xml" Id="R735251b7686c4ec5" /><Relationship Type="http://schemas.openxmlformats.org/officeDocument/2006/relationships/header" Target="/word/header1.xml" Id="R6359e05718674dad" /><Relationship Type="http://schemas.openxmlformats.org/officeDocument/2006/relationships/header" Target="/word/header2.xml" Id="Rd25f93f62bd94d7b" /><Relationship Type="http://schemas.openxmlformats.org/officeDocument/2006/relationships/header" Target="/word/header3.xml" Id="R8f61873eeafd4a38" /><Relationship Type="http://schemas.openxmlformats.org/officeDocument/2006/relationships/image" Target="/word/media/319bf0d3-9712-4234-9688-946b446e530f.png" Id="Rd7f849200ec34259" /><Relationship Type="http://schemas.openxmlformats.org/officeDocument/2006/relationships/footer" Target="/word/footer1.xml" Id="R4e4a6ba05242472d" /><Relationship Type="http://schemas.openxmlformats.org/officeDocument/2006/relationships/footer" Target="/word/footer2.xml" Id="Re7a71ec6e2374130" /><Relationship Type="http://schemas.openxmlformats.org/officeDocument/2006/relationships/footer" Target="/word/footer3.xml" Id="R161a5c966ec34ed0" /><Relationship Type="http://schemas.openxmlformats.org/officeDocument/2006/relationships/image" Target="/word/media/8a25f005-3c1c-4757-8199-05fb355f7d96.png" Id="R3225cfc302b14bb6" /><Relationship Type="http://schemas.openxmlformats.org/officeDocument/2006/relationships/image" Target="/word/media/ac1b2c6d-6cf8-453f-a08d-a83d1162ebd2.png" Id="R81abb2546ccb41d2" /><Relationship Type="http://schemas.openxmlformats.org/officeDocument/2006/relationships/image" Target="/word/media/c5d4085b-0379-4262-9126-dc44c9b00cad.png" Id="Rde2ad2fd688841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a25f005-3c1c-4757-8199-05fb355f7d96.png" Id="Ra2cb835c0698457e" /><Relationship Type="http://schemas.openxmlformats.org/officeDocument/2006/relationships/hyperlink" Target="http://www.sma.gob.cl" TargetMode="External" Id="R85867eebdcda41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19bf0d3-9712-4234-9688-946b446e530f.png" Id="R0521bb1699a44712" /></Relationships>
</file>