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b92e04af44e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96f1ca8ed841bb"/>
      <w:headerReference w:type="even" r:id="Rd4a5dafd25c14495"/>
      <w:headerReference w:type="first" r:id="R5f7089c92cdd426c"/>
      <w:titlePg/>
      <w:footerReference w:type="default" r:id="R622a88eadde14b39"/>
      <w:footerReference w:type="even" r:id="R0bfcfad2c4664090"/>
      <w:footerReference w:type="first" r:id="R90e00c9ab8bc4c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34f71f9b7a41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RILES FUNDACION CHINQUIHUE-PUERTO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DFZ-2023-1470-X-NE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5b1253e97646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RILES FUNDACION CHINQUIHUE-PUERTO MONTT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CHINQUIHUE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71554600-0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RILES FUNDACION CHINQUIHUE-PUERTO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CHINQUIHUE KM 12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1367/2010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F.CHINQUIHUE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RILES FUNDACION CHINQUIHUE-PUERTO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68b0d1e391462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cf57e6d8631496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9a9eab56714ba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749ce12c624c7a" /><Relationship Type="http://schemas.openxmlformats.org/officeDocument/2006/relationships/numbering" Target="/word/numbering.xml" Id="R0c43c250e5f54158" /><Relationship Type="http://schemas.openxmlformats.org/officeDocument/2006/relationships/settings" Target="/word/settings.xml" Id="Rc06cf435fd2c4026" /><Relationship Type="http://schemas.openxmlformats.org/officeDocument/2006/relationships/header" Target="/word/header1.xml" Id="Rd396f1ca8ed841bb" /><Relationship Type="http://schemas.openxmlformats.org/officeDocument/2006/relationships/header" Target="/word/header2.xml" Id="Rd4a5dafd25c14495" /><Relationship Type="http://schemas.openxmlformats.org/officeDocument/2006/relationships/header" Target="/word/header3.xml" Id="R5f7089c92cdd426c" /><Relationship Type="http://schemas.openxmlformats.org/officeDocument/2006/relationships/image" Target="/word/media/b2eb8358-57bb-4424-9db4-b25222dfe807.png" Id="R1781617d7c154250" /><Relationship Type="http://schemas.openxmlformats.org/officeDocument/2006/relationships/footer" Target="/word/footer1.xml" Id="R622a88eadde14b39" /><Relationship Type="http://schemas.openxmlformats.org/officeDocument/2006/relationships/footer" Target="/word/footer2.xml" Id="R0bfcfad2c4664090" /><Relationship Type="http://schemas.openxmlformats.org/officeDocument/2006/relationships/footer" Target="/word/footer3.xml" Id="R90e00c9ab8bc4cee" /><Relationship Type="http://schemas.openxmlformats.org/officeDocument/2006/relationships/image" Target="/word/media/cb8c0ab6-b6fa-4617-945d-411a411cb942.png" Id="Rec823f23286b46a8" /><Relationship Type="http://schemas.openxmlformats.org/officeDocument/2006/relationships/image" Target="/word/media/60f08c99-82c1-4223-832c-64ae80cb1142.png" Id="Re634f71f9b7a4169" /><Relationship Type="http://schemas.openxmlformats.org/officeDocument/2006/relationships/image" Target="/word/media/7ca84996-fbe1-4e70-a692-998ca56baf30.png" Id="Rf95b1253e97646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8c0ab6-b6fa-4617-945d-411a411cb942.png" Id="R0e68b0d1e3914622" /><Relationship Type="http://schemas.openxmlformats.org/officeDocument/2006/relationships/hyperlink" Target="http://www.sma.gob.cl" TargetMode="External" Id="R0cf57e6d863149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2eb8358-57bb-4424-9db4-b25222dfe807.png" Id="Rff9a9eab56714ba5" /></Relationships>
</file>