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b1686b3134e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dcdefafc341414f"/>
      <w:headerReference w:type="even" r:id="R36d7178f47534148"/>
      <w:headerReference w:type="first" r:id="R44f7f57d9126498b"/>
      <w:titlePg/>
      <w:footerReference w:type="default" r:id="R36452ae4233f41f7"/>
      <w:footerReference w:type="even" r:id="R21a4aac72b504eac"/>
      <w:footerReference w:type="first" r:id="Red862fe987d3449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09e66e29f548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TRATAMIENTO DE RILES LUDRIMAR LIMITADA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DFZ-2023-1472-X-NE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da77cbc4dc4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TRATAMIENTO DE RILES LUDRIMAR LIMITADA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JIMENEZ GUTIERREZ Y COMPANIA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77121670-6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TRATAMIENTO DE RILES LUDRIMAR LIMITADA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2496/2007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SIN NOMBRE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TRATAMIENTO DE RILES LUDRIMAR LIMITADA.zip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TRATAMIENTO DE RILES LUDRIMAR LIMITADA.xlsx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9e9b20e45e48f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b774fe0eb14c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2cea6a861647f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2d14e11046427f" /><Relationship Type="http://schemas.openxmlformats.org/officeDocument/2006/relationships/numbering" Target="/word/numbering.xml" Id="R73c572974a77445a" /><Relationship Type="http://schemas.openxmlformats.org/officeDocument/2006/relationships/settings" Target="/word/settings.xml" Id="R678ccaa86f4a4cef" /><Relationship Type="http://schemas.openxmlformats.org/officeDocument/2006/relationships/header" Target="/word/header1.xml" Id="Redcdefafc341414f" /><Relationship Type="http://schemas.openxmlformats.org/officeDocument/2006/relationships/header" Target="/word/header2.xml" Id="R36d7178f47534148" /><Relationship Type="http://schemas.openxmlformats.org/officeDocument/2006/relationships/header" Target="/word/header3.xml" Id="R44f7f57d9126498b" /><Relationship Type="http://schemas.openxmlformats.org/officeDocument/2006/relationships/image" Target="/word/media/f3328da8-7b6b-4ae5-8452-f3f8ab164dec.png" Id="Rf3aa3f735ebb4544" /><Relationship Type="http://schemas.openxmlformats.org/officeDocument/2006/relationships/footer" Target="/word/footer1.xml" Id="R36452ae4233f41f7" /><Relationship Type="http://schemas.openxmlformats.org/officeDocument/2006/relationships/footer" Target="/word/footer2.xml" Id="R21a4aac72b504eac" /><Relationship Type="http://schemas.openxmlformats.org/officeDocument/2006/relationships/footer" Target="/word/footer3.xml" Id="Red862fe987d34496" /><Relationship Type="http://schemas.openxmlformats.org/officeDocument/2006/relationships/image" Target="/word/media/0d978175-3fd5-4d5a-98e3-5e28e8037934.png" Id="R8f83deacbaa146b5" /><Relationship Type="http://schemas.openxmlformats.org/officeDocument/2006/relationships/image" Target="/word/media/4abfee2a-5b91-41ed-b5ec-595074a914a0.png" Id="R3b09e66e29f5489d" /><Relationship Type="http://schemas.openxmlformats.org/officeDocument/2006/relationships/image" Target="/word/media/94e355ff-2e15-4d02-b737-6db7540d2e35.png" Id="R19da77cbc4dc445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978175-3fd5-4d5a-98e3-5e28e8037934.png" Id="Rb09e9b20e45e48fa" /><Relationship Type="http://schemas.openxmlformats.org/officeDocument/2006/relationships/hyperlink" Target="http://www.sma.gob.cl" TargetMode="External" Id="R75b774fe0eb14c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328da8-7b6b-4ae5-8452-f3f8ab164dec.png" Id="R122cea6a861647f8" /></Relationships>
</file>