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f59c24794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714434f47a5465e"/>
      <w:headerReference w:type="even" r:id="Rc160f27899d34454"/>
      <w:headerReference w:type="first" r:id="R53983948fd5b4a2a"/>
      <w:titlePg/>
      <w:footerReference w:type="default" r:id="R78de9d7e4664419c"/>
      <w:footerReference w:type="even" r:id="R677b5dee4d594edb"/>
      <w:footerReference w:type="first" r:id="R125987f734e0404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89373b59d4b6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FAENA MINERA QUEBRADA BLANCA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DFZ-2024-490-I-NE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cb7b72de6d844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FAENA MINERA QUEBRADA BLANCA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MINERA TECK QUEBRADA BLANCA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96567040-8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FAENA MINERA QUEBRADA BLANCA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A-85 S/N, KM 98, PICA, 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TAMARUGAL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488/2022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DESCARGA EMISARIO (DIFUSOR 11)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29-03-2022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FAENA MINERA QUEBRADA BLANCA.zip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FAENA MINERA QUEBRADA BLANCA.zip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FAENA MINERA QUEBRADA BLANCA.xlsx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d65acbb64c3477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857c4c200ef4f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1e1c02d2884a9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f93f87eec4f6b" /><Relationship Type="http://schemas.openxmlformats.org/officeDocument/2006/relationships/numbering" Target="/word/numbering.xml" Id="R2f682fc135aa4e07" /><Relationship Type="http://schemas.openxmlformats.org/officeDocument/2006/relationships/settings" Target="/word/settings.xml" Id="Rce17aff14fe9435c" /><Relationship Type="http://schemas.openxmlformats.org/officeDocument/2006/relationships/header" Target="/word/header1.xml" Id="R3714434f47a5465e" /><Relationship Type="http://schemas.openxmlformats.org/officeDocument/2006/relationships/header" Target="/word/header2.xml" Id="Rc160f27899d34454" /><Relationship Type="http://schemas.openxmlformats.org/officeDocument/2006/relationships/header" Target="/word/header3.xml" Id="R53983948fd5b4a2a" /><Relationship Type="http://schemas.openxmlformats.org/officeDocument/2006/relationships/image" Target="/word/media/97f5ff68-9d38-4cb1-a462-9f1faf471f8c.png" Id="Racfc61d9bed04dcd" /><Relationship Type="http://schemas.openxmlformats.org/officeDocument/2006/relationships/footer" Target="/word/footer1.xml" Id="R78de9d7e4664419c" /><Relationship Type="http://schemas.openxmlformats.org/officeDocument/2006/relationships/footer" Target="/word/footer2.xml" Id="R677b5dee4d594edb" /><Relationship Type="http://schemas.openxmlformats.org/officeDocument/2006/relationships/footer" Target="/word/footer3.xml" Id="R125987f734e04046" /><Relationship Type="http://schemas.openxmlformats.org/officeDocument/2006/relationships/image" Target="/word/media/d16ab300-827f-4535-bffb-73217957fb53.png" Id="Rfde6900b47704248" /><Relationship Type="http://schemas.openxmlformats.org/officeDocument/2006/relationships/image" Target="/word/media/a111e4c4-e34d-4cd9-bc35-4df589f5bf7f.png" Id="Rc2c89373b59d4b68" /><Relationship Type="http://schemas.openxmlformats.org/officeDocument/2006/relationships/image" Target="/word/media/bcd78511-dc61-4d3e-abd9-8fe923900f2c.png" Id="R4cb7b72de6d8449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16ab300-827f-4535-bffb-73217957fb53.png" Id="R0d65acbb64c34772" /><Relationship Type="http://schemas.openxmlformats.org/officeDocument/2006/relationships/hyperlink" Target="http://www.sma.gob.cl" TargetMode="External" Id="R7857c4c200ef4f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f5ff68-9d38-4cb1-a462-9f1faf471f8c.png" Id="R3f1e1c02d2884a92" /></Relationships>
</file>