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2b9e10d4448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f7a70f6e0b4ad2"/>
      <w:headerReference w:type="even" r:id="R6600818a720a4804"/>
      <w:headerReference w:type="first" r:id="Rd62734ccbd8740a3"/>
      <w:titlePg/>
      <w:footerReference w:type="default" r:id="Rdd84eec2f78647e8"/>
      <w:footerReference w:type="even" r:id="Raeeb0affc1f448ff"/>
      <w:footerReference w:type="first" r:id="Rb57199974ab646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5c3a67b2bb441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DFZ-2024-453-III-NE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d0dca7af4f4f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CANDELARIA ; CANDELARIA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CONTRACTUAL MINERA CANDELARIA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85272800-0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C-397 S/N, KM 13, TIERRA AMARILLA,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TIERRA AMARILLA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CONTRACTUAL MINERA CANDELARIA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85272800-0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C-397 S/N, KM 13, TIERRA AMARILLA,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TIERRA AMARILLA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613/2015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DESALINIZADORA.CANDELARIA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23-05-2023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INSPECCION AMBIENTAL CANDELARIA 23 DE MAYO DE 2023.pdf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85c1cdc8e542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6cb9ce9d0b49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240425971549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c239320b4746ad" /><Relationship Type="http://schemas.openxmlformats.org/officeDocument/2006/relationships/numbering" Target="/word/numbering.xml" Id="Rf86d681151284a73" /><Relationship Type="http://schemas.openxmlformats.org/officeDocument/2006/relationships/settings" Target="/word/settings.xml" Id="Re11b135389e74996" /><Relationship Type="http://schemas.openxmlformats.org/officeDocument/2006/relationships/header" Target="/word/header1.xml" Id="R28f7a70f6e0b4ad2" /><Relationship Type="http://schemas.openxmlformats.org/officeDocument/2006/relationships/header" Target="/word/header2.xml" Id="R6600818a720a4804" /><Relationship Type="http://schemas.openxmlformats.org/officeDocument/2006/relationships/header" Target="/word/header3.xml" Id="Rd62734ccbd8740a3" /><Relationship Type="http://schemas.openxmlformats.org/officeDocument/2006/relationships/image" Target="/word/media/86f59fd9-05d5-43c0-89f3-4b3422544a74.png" Id="Re14877adfc2048f8" /><Relationship Type="http://schemas.openxmlformats.org/officeDocument/2006/relationships/footer" Target="/word/footer1.xml" Id="Rdd84eec2f78647e8" /><Relationship Type="http://schemas.openxmlformats.org/officeDocument/2006/relationships/footer" Target="/word/footer2.xml" Id="Raeeb0affc1f448ff" /><Relationship Type="http://schemas.openxmlformats.org/officeDocument/2006/relationships/footer" Target="/word/footer3.xml" Id="Rb57199974ab646a0" /><Relationship Type="http://schemas.openxmlformats.org/officeDocument/2006/relationships/image" Target="/word/media/aed8ec04-7175-4aec-8492-8f194caaac20.png" Id="R5171901293fd4461" /><Relationship Type="http://schemas.openxmlformats.org/officeDocument/2006/relationships/image" Target="/word/media/4206ca35-9c3b-4a6d-b714-e11b0e25b9e8.png" Id="R715c3a67b2bb4412" /><Relationship Type="http://schemas.openxmlformats.org/officeDocument/2006/relationships/image" Target="/word/media/4feba659-3d05-4ba9-b43d-8f9345a57c88.png" Id="Rb6d0dca7af4f4f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d8ec04-7175-4aec-8492-8f194caaac20.png" Id="Rce85c1cdc8e54297" /><Relationship Type="http://schemas.openxmlformats.org/officeDocument/2006/relationships/hyperlink" Target="http://www.sma.gob.cl" TargetMode="External" Id="R676cb9ce9d0b49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f59fd9-05d5-43c0-89f3-4b3422544a74.png" Id="R1424042597154958" /></Relationships>
</file>