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6a405562242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e6e4f4b717448ae"/>
      <w:headerReference w:type="even" r:id="R26cb7ad4bfd34b71"/>
      <w:headerReference w:type="first" r:id="R0a81bc18a8224f55"/>
      <w:titlePg/>
      <w:footerReference w:type="default" r:id="R6b0705773f444d73"/>
      <w:footerReference w:type="even" r:id="R2bd753ee45eb41aa"/>
      <w:footerReference w:type="first" r:id="R73ae042c9c6b41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50fe2de5cd49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AGUILAS LTDA. (CODIGUA)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DFZ-2024-546-XIII-NE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2f6315448b54d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AGUILAS LTDA. (CODIGUA)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LAS AGUILAS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78924400-6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AGUILAS LTDA. (CODIGUA)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SIN NOMBRE S/N, FUNDO SANTA ELENA,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AGUILAS LTDA. (CODIGUA).zip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AGUILAS LTDA. (CODIGUA).xlsx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8d6048d20448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c7f93945c04f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5360cb979346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e7bade4c5d45e9" /><Relationship Type="http://schemas.openxmlformats.org/officeDocument/2006/relationships/numbering" Target="/word/numbering.xml" Id="R693461c4f3544d3e" /><Relationship Type="http://schemas.openxmlformats.org/officeDocument/2006/relationships/settings" Target="/word/settings.xml" Id="Rd7302433391a421e" /><Relationship Type="http://schemas.openxmlformats.org/officeDocument/2006/relationships/header" Target="/word/header1.xml" Id="Rde6e4f4b717448ae" /><Relationship Type="http://schemas.openxmlformats.org/officeDocument/2006/relationships/header" Target="/word/header2.xml" Id="R26cb7ad4bfd34b71" /><Relationship Type="http://schemas.openxmlformats.org/officeDocument/2006/relationships/header" Target="/word/header3.xml" Id="R0a81bc18a8224f55" /><Relationship Type="http://schemas.openxmlformats.org/officeDocument/2006/relationships/image" Target="/word/media/123b7865-5651-439f-8a9f-11599bd9cb36.png" Id="R393ab0abc8b840ed" /><Relationship Type="http://schemas.openxmlformats.org/officeDocument/2006/relationships/footer" Target="/word/footer1.xml" Id="R6b0705773f444d73" /><Relationship Type="http://schemas.openxmlformats.org/officeDocument/2006/relationships/footer" Target="/word/footer2.xml" Id="R2bd753ee45eb41aa" /><Relationship Type="http://schemas.openxmlformats.org/officeDocument/2006/relationships/footer" Target="/word/footer3.xml" Id="R73ae042c9c6b410b" /><Relationship Type="http://schemas.openxmlformats.org/officeDocument/2006/relationships/image" Target="/word/media/d0335095-7fb1-415e-8fdf-f1c01201dd45.png" Id="Rd4174420b32540c0" /><Relationship Type="http://schemas.openxmlformats.org/officeDocument/2006/relationships/image" Target="/word/media/5bc67610-8c61-4eb2-bf5c-685a8432b122.png" Id="R2950fe2de5cd497d" /><Relationship Type="http://schemas.openxmlformats.org/officeDocument/2006/relationships/image" Target="/word/media/c67f403b-d6bd-496d-93f9-38433282dd5d.png" Id="Rd2f6315448b54d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335095-7fb1-415e-8fdf-f1c01201dd45.png" Id="R798d6048d20448fd" /><Relationship Type="http://schemas.openxmlformats.org/officeDocument/2006/relationships/hyperlink" Target="http://www.sma.gob.cl" TargetMode="External" Id="Rc3c7f93945c04f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3b7865-5651-439f-8a9f-11599bd9cb36.png" Id="Rd25360cb97934661" /></Relationships>
</file>