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013a202da42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c95a7b92954093"/>
      <w:headerReference w:type="even" r:id="R915676908ad34399"/>
      <w:headerReference w:type="first" r:id="Rc1f22f6aa9a0451e"/>
      <w:titlePg/>
      <w:footerReference w:type="default" r:id="R1919dd4291eb4b89"/>
      <w:footerReference w:type="even" r:id="R70463e0165904377"/>
      <w:footerReference w:type="first" r:id="R00c7c591ec6a4a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20615b996d4d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CERDOS LAS ARAÑAS - AGROSUPER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CERDOS LAS ARAÑAS - AGROSUPER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DFZ-2024-560-XIII-NE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1802cda59fe4d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CERDOS LAS ARAÑAS - AGROSUPER ; CERDOS LAS ARAÑAS - AGROSUPER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CERDOS LAS ARAÑAS - AGROSUPER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PEDRO,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CERDOS LAS ARAÑAS - AGROSUPER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PEDRO,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3695/2005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CERDOS LAS ARAÑAS - AGROSUPER.xlsx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f7cde1c31c4c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3aeb24cadf4c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e01477664645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119684dee6473f" /><Relationship Type="http://schemas.openxmlformats.org/officeDocument/2006/relationships/numbering" Target="/word/numbering.xml" Id="R81a4eca6e8214192" /><Relationship Type="http://schemas.openxmlformats.org/officeDocument/2006/relationships/settings" Target="/word/settings.xml" Id="R4d51879a3aba49d7" /><Relationship Type="http://schemas.openxmlformats.org/officeDocument/2006/relationships/header" Target="/word/header1.xml" Id="R58c95a7b92954093" /><Relationship Type="http://schemas.openxmlformats.org/officeDocument/2006/relationships/header" Target="/word/header2.xml" Id="R915676908ad34399" /><Relationship Type="http://schemas.openxmlformats.org/officeDocument/2006/relationships/header" Target="/word/header3.xml" Id="Rc1f22f6aa9a0451e" /><Relationship Type="http://schemas.openxmlformats.org/officeDocument/2006/relationships/image" Target="/word/media/9bf2e3f3-8dc1-4a9d-ae82-f8dcce7c9c3a.png" Id="R919866c1118a4f4d" /><Relationship Type="http://schemas.openxmlformats.org/officeDocument/2006/relationships/footer" Target="/word/footer1.xml" Id="R1919dd4291eb4b89" /><Relationship Type="http://schemas.openxmlformats.org/officeDocument/2006/relationships/footer" Target="/word/footer2.xml" Id="R70463e0165904377" /><Relationship Type="http://schemas.openxmlformats.org/officeDocument/2006/relationships/footer" Target="/word/footer3.xml" Id="R00c7c591ec6a4afd" /><Relationship Type="http://schemas.openxmlformats.org/officeDocument/2006/relationships/image" Target="/word/media/1a93a49f-de73-4155-b9bb-4616673bb84a.png" Id="Rcd915e012c824ac7" /><Relationship Type="http://schemas.openxmlformats.org/officeDocument/2006/relationships/image" Target="/word/media/79883586-4504-4f12-8f0c-6203f1f938d7.png" Id="R7e20615b996d4dd1" /><Relationship Type="http://schemas.openxmlformats.org/officeDocument/2006/relationships/image" Target="/word/media/ca106d7e-1659-4338-9e88-7c9d7cd17df5.png" Id="R81802cda59fe4d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93a49f-de73-4155-b9bb-4616673bb84a.png" Id="Rbcf7cde1c31c4c28" /><Relationship Type="http://schemas.openxmlformats.org/officeDocument/2006/relationships/hyperlink" Target="http://www.sma.gob.cl" TargetMode="External" Id="Rac3aeb24cadf4c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f2e3f3-8dc1-4a9d-ae82-f8dcce7c9c3a.png" Id="Rd6e0147766464570" /></Relationships>
</file>