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6a1ea254540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3eac7fa8014e27"/>
      <w:headerReference w:type="even" r:id="R87369b0f55584a1d"/>
      <w:headerReference w:type="first" r:id="Rdc67aae3e0174306"/>
      <w:titlePg/>
      <w:footerReference w:type="default" r:id="R3973f973358746e3"/>
      <w:footerReference w:type="even" r:id="R09a5f5b44ca8482f"/>
      <w:footerReference w:type="first" r:id="R038d5c2c1ccb4b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71b35fa5af42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DFZ-2024-615-VI-NE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a7afe91e4a47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2c9e6d15dd44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642bb2c63e44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c000b0c4b043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dcb9cff0e44ce" /><Relationship Type="http://schemas.openxmlformats.org/officeDocument/2006/relationships/numbering" Target="/word/numbering.xml" Id="Rba3a4daf7c744399" /><Relationship Type="http://schemas.openxmlformats.org/officeDocument/2006/relationships/settings" Target="/word/settings.xml" Id="R493fff760ffd4820" /><Relationship Type="http://schemas.openxmlformats.org/officeDocument/2006/relationships/header" Target="/word/header1.xml" Id="R313eac7fa8014e27" /><Relationship Type="http://schemas.openxmlformats.org/officeDocument/2006/relationships/header" Target="/word/header2.xml" Id="R87369b0f55584a1d" /><Relationship Type="http://schemas.openxmlformats.org/officeDocument/2006/relationships/header" Target="/word/header3.xml" Id="Rdc67aae3e0174306" /><Relationship Type="http://schemas.openxmlformats.org/officeDocument/2006/relationships/image" Target="/word/media/9c27b44f-5644-4981-acce-744f1b776fe8.png" Id="R9e5200d01a684c7c" /><Relationship Type="http://schemas.openxmlformats.org/officeDocument/2006/relationships/footer" Target="/word/footer1.xml" Id="R3973f973358746e3" /><Relationship Type="http://schemas.openxmlformats.org/officeDocument/2006/relationships/footer" Target="/word/footer2.xml" Id="R09a5f5b44ca8482f" /><Relationship Type="http://schemas.openxmlformats.org/officeDocument/2006/relationships/footer" Target="/word/footer3.xml" Id="R038d5c2c1ccb4beb" /><Relationship Type="http://schemas.openxmlformats.org/officeDocument/2006/relationships/image" Target="/word/media/560fd2a3-71b5-4d24-983d-b7c81f7d4935.png" Id="R19fe5877869a41c0" /><Relationship Type="http://schemas.openxmlformats.org/officeDocument/2006/relationships/image" Target="/word/media/cf1f3c5b-ee4b-486b-8424-ea1abf3ee66f.png" Id="R2371b35fa5af42a8" /><Relationship Type="http://schemas.openxmlformats.org/officeDocument/2006/relationships/image" Target="/word/media/e9736b2f-1fb2-4e7e-b64d-4368ae932795.png" Id="Rcea7afe91e4a47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0fd2a3-71b5-4d24-983d-b7c81f7d4935.png" Id="R8f2c9e6d15dd44d5" /><Relationship Type="http://schemas.openxmlformats.org/officeDocument/2006/relationships/hyperlink" Target="http://www.sma.gob.cl" TargetMode="External" Id="Rd2642bb2c63e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27b44f-5644-4981-acce-744f1b776fe8.png" Id="R5ec000b0c4b043fa" /></Relationships>
</file>