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c4de3cc214a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58687de5e9b4972"/>
      <w:headerReference w:type="even" r:id="Rd584e4a361504eee"/>
      <w:headerReference w:type="first" r:id="R7acdd15d688441e1"/>
      <w:titlePg/>
      <w:footerReference w:type="default" r:id="Rbfb5928ef8f1480b"/>
      <w:footerReference w:type="even" r:id="R08f1a3328ba64d24"/>
      <w:footerReference w:type="first" r:id="R4e8883b79f8f4b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2b0d347d8f49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EXSER AGROINDUSTRIAL (COLINA)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DFZ-2024-567-XIII-NE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ebb49ce3214b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EXSER AGROINDUSTRIAL (COLINA)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EXSER AGROINDUSTRIAL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78266740-8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EXSER AGROINDUSTRIAL (COLINA)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SAN MARTIN PARADERO 41,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ASOC. RIEGO COLINA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LA ASOCIACIÓN DE RIEGO DE COLINA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EXSER AGROINDUSTRIAL (COLINA).zip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EXSER AGROINDUSTRIAL (COLINA).xlsx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6684330c324d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1c62a0407243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85c22c066f4c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0327a28fe84ee6" /><Relationship Type="http://schemas.openxmlformats.org/officeDocument/2006/relationships/numbering" Target="/word/numbering.xml" Id="Rc9de3313e1174bd1" /><Relationship Type="http://schemas.openxmlformats.org/officeDocument/2006/relationships/settings" Target="/word/settings.xml" Id="Ra41e2ce4b9644923" /><Relationship Type="http://schemas.openxmlformats.org/officeDocument/2006/relationships/header" Target="/word/header1.xml" Id="Ra58687de5e9b4972" /><Relationship Type="http://schemas.openxmlformats.org/officeDocument/2006/relationships/header" Target="/word/header2.xml" Id="Rd584e4a361504eee" /><Relationship Type="http://schemas.openxmlformats.org/officeDocument/2006/relationships/header" Target="/word/header3.xml" Id="R7acdd15d688441e1" /><Relationship Type="http://schemas.openxmlformats.org/officeDocument/2006/relationships/image" Target="/word/media/0b94ddcd-cee9-4e3e-bd8b-9e702aa3caa2.png" Id="R738155bbf454464d" /><Relationship Type="http://schemas.openxmlformats.org/officeDocument/2006/relationships/footer" Target="/word/footer1.xml" Id="Rbfb5928ef8f1480b" /><Relationship Type="http://schemas.openxmlformats.org/officeDocument/2006/relationships/footer" Target="/word/footer2.xml" Id="R08f1a3328ba64d24" /><Relationship Type="http://schemas.openxmlformats.org/officeDocument/2006/relationships/footer" Target="/word/footer3.xml" Id="R4e8883b79f8f4bc5" /><Relationship Type="http://schemas.openxmlformats.org/officeDocument/2006/relationships/image" Target="/word/media/b5d04fd8-2dbd-443c-b755-1cc98857ec3e.png" Id="R214cfb477b184d26" /><Relationship Type="http://schemas.openxmlformats.org/officeDocument/2006/relationships/image" Target="/word/media/a6916cd1-d9b1-4b64-a71a-6890b794ef5b.png" Id="Ra02b0d347d8f49f6" /><Relationship Type="http://schemas.openxmlformats.org/officeDocument/2006/relationships/image" Target="/word/media/32d34842-1c8e-4f4b-a4ef-6dbb79ad21fb.png" Id="R6aebb49ce3214b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5d04fd8-2dbd-443c-b755-1cc98857ec3e.png" Id="R2d6684330c324df7" /><Relationship Type="http://schemas.openxmlformats.org/officeDocument/2006/relationships/hyperlink" Target="http://www.sma.gob.cl" TargetMode="External" Id="R551c62a0407243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94ddcd-cee9-4e3e-bd8b-9e702aa3caa2.png" Id="R7985c22c066f4c75" /></Relationships>
</file>