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21127dcb2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6162fce51d646f5"/>
      <w:headerReference w:type="even" r:id="R6c269e79ae934312"/>
      <w:headerReference w:type="first" r:id="R899c72a13f21420b"/>
      <w:titlePg/>
      <w:footerReference w:type="default" r:id="R467a120a25304410"/>
      <w:footerReference w:type="even" r:id="R989436c882284b51"/>
      <w:footerReference w:type="first" r:id="R9f3d1ab783134fe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2d65c459e482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CAMANCHACA-TOME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DFZ-2024-457-VIII-NE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7b4877bc03543b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CAMANCHACA-TOME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CAMANCHACA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76065596-1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CAMANCHACA-TOME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MANUEL MONTT 1941, TOMÉ,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TOMÉ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528/2015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SALMONES.CAMANCHACA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MUELLE FISCAL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01-07-2015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 xml:space="preserve">Salmones.Camanchaca 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Nov-2023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07-11-2023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ANAM S.A.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Nov-2023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07-11-2023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FISCALIZACION_SALMONES CAMANCHACA TOME.pdf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Reporte técnico DIRECTEMAR</w:t>
            </w:r>
          </w:p>
        </w:tc>
        <w:tc>
          <w:tcPr>
            <w:tcW w:w="2310" w:type="pct"/>
          </w:tcPr>
          <w:p>
            <w:pPr/>
            <w:r>
              <w:t>REPORTE TECNICO_SALMONES CAMANCHACA TOME.pdf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CAMANCHACA-TOME.zip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CAMANCHACA-TOME.zip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CAMANCHACA-TOME.xlsx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97773c8d911451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7847b1166c04fa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5d61beba8ad4a1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f6e7efa7649f4" /><Relationship Type="http://schemas.openxmlformats.org/officeDocument/2006/relationships/numbering" Target="/word/numbering.xml" Id="Rd204eb525d424ac6" /><Relationship Type="http://schemas.openxmlformats.org/officeDocument/2006/relationships/settings" Target="/word/settings.xml" Id="Re0e2639c34254e98" /><Relationship Type="http://schemas.openxmlformats.org/officeDocument/2006/relationships/header" Target="/word/header1.xml" Id="R16162fce51d646f5" /><Relationship Type="http://schemas.openxmlformats.org/officeDocument/2006/relationships/header" Target="/word/header2.xml" Id="R6c269e79ae934312" /><Relationship Type="http://schemas.openxmlformats.org/officeDocument/2006/relationships/header" Target="/word/header3.xml" Id="R899c72a13f21420b" /><Relationship Type="http://schemas.openxmlformats.org/officeDocument/2006/relationships/image" Target="/word/media/21a6c947-0224-45ee-aba8-eabd3ea0281c.png" Id="R717ccb85a0fd4ab7" /><Relationship Type="http://schemas.openxmlformats.org/officeDocument/2006/relationships/footer" Target="/word/footer1.xml" Id="R467a120a25304410" /><Relationship Type="http://schemas.openxmlformats.org/officeDocument/2006/relationships/footer" Target="/word/footer2.xml" Id="R989436c882284b51" /><Relationship Type="http://schemas.openxmlformats.org/officeDocument/2006/relationships/footer" Target="/word/footer3.xml" Id="R9f3d1ab783134fef" /><Relationship Type="http://schemas.openxmlformats.org/officeDocument/2006/relationships/image" Target="/word/media/d5374b81-c3d9-4cc6-a55b-4d33b154b793.png" Id="Rd605d9466faa4d7c" /><Relationship Type="http://schemas.openxmlformats.org/officeDocument/2006/relationships/image" Target="/word/media/baac7d07-d62f-4420-935e-41cc518e1411.png" Id="R0ad2d65c459e4826" /><Relationship Type="http://schemas.openxmlformats.org/officeDocument/2006/relationships/image" Target="/word/media/89596a43-94eb-4768-a6de-917a4472e182.png" Id="Rb7b4877bc03543b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5374b81-c3d9-4cc6-a55b-4d33b154b793.png" Id="Ra97773c8d911451b" /><Relationship Type="http://schemas.openxmlformats.org/officeDocument/2006/relationships/hyperlink" Target="http://www.sma.gob.cl" TargetMode="External" Id="Rb7847b1166c04f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1a6c947-0224-45ee-aba8-eabd3ea0281c.png" Id="R65d61beba8ad4a1d" /></Relationships>
</file>