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19b433e2cf43d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8ba936a417b4877"/>
      <w:headerReference w:type="even" r:id="R7b51e8a595704499"/>
      <w:headerReference w:type="first" r:id="R55ce82bcef244803"/>
      <w:titlePg/>
      <w:footerReference w:type="default" r:id="R7bf915ffbea44cf9"/>
      <w:footerReference w:type="even" r:id="R096de11c791d4f53"/>
      <w:footerReference w:type="first" r:id="Rfd9345c976a345d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10fa6c3df8341f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PATAGONIA FRESH - SAN FERNANDO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DFZ-2024-637-VI-NE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11-03-2024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e2b8a14889445e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PATAGONIA FRESH - SAN FERNANDO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PATAGONIAFRESH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96912440-8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PATAGONIA FRESH - SAN FERNANDO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 xml:space="preserve"> , , SAN FERNANDO,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COLCHAGUA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FERNANDO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1214/2009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EL TRAPICHE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EL TRAPICHE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1214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01-04-2009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PATAGONIA FRESH - SAN FERNANDO.zip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PATAGONIA FRESH - SAN FERNANDO.zip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PATAGONIA FRESH - SAN FERNANDO.xlsx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fa613a525e74c8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949d612b1974ea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f64c9e7a4534f3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e9384333e154a2a" /><Relationship Type="http://schemas.openxmlformats.org/officeDocument/2006/relationships/numbering" Target="/word/numbering.xml" Id="R45fc291e4fbf4f9f" /><Relationship Type="http://schemas.openxmlformats.org/officeDocument/2006/relationships/settings" Target="/word/settings.xml" Id="R0031ee99ea244ee3" /><Relationship Type="http://schemas.openxmlformats.org/officeDocument/2006/relationships/header" Target="/word/header1.xml" Id="R08ba936a417b4877" /><Relationship Type="http://schemas.openxmlformats.org/officeDocument/2006/relationships/header" Target="/word/header2.xml" Id="R7b51e8a595704499" /><Relationship Type="http://schemas.openxmlformats.org/officeDocument/2006/relationships/header" Target="/word/header3.xml" Id="R55ce82bcef244803" /><Relationship Type="http://schemas.openxmlformats.org/officeDocument/2006/relationships/image" Target="/word/media/114aeb3d-d9d5-4f97-beef-e1772a394258.png" Id="Rd729dc582b21480e" /><Relationship Type="http://schemas.openxmlformats.org/officeDocument/2006/relationships/footer" Target="/word/footer1.xml" Id="R7bf915ffbea44cf9" /><Relationship Type="http://schemas.openxmlformats.org/officeDocument/2006/relationships/footer" Target="/word/footer2.xml" Id="R096de11c791d4f53" /><Relationship Type="http://schemas.openxmlformats.org/officeDocument/2006/relationships/footer" Target="/word/footer3.xml" Id="Rfd9345c976a345d1" /><Relationship Type="http://schemas.openxmlformats.org/officeDocument/2006/relationships/image" Target="/word/media/5f4c704c-364b-4ba7-af1b-86e19a614668.png" Id="R39b618da2f054a22" /><Relationship Type="http://schemas.openxmlformats.org/officeDocument/2006/relationships/image" Target="/word/media/c3afbced-a635-4651-9c5a-89a48410c5b1.png" Id="R010fa6c3df8341fc" /><Relationship Type="http://schemas.openxmlformats.org/officeDocument/2006/relationships/image" Target="/word/media/dac3ffb3-1f61-4d48-8837-5986dd7e8d25.png" Id="R7e2b8a14889445e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f4c704c-364b-4ba7-af1b-86e19a614668.png" Id="Rffa613a525e74c8a" /><Relationship Type="http://schemas.openxmlformats.org/officeDocument/2006/relationships/hyperlink" Target="http://www.sma.gob.cl" TargetMode="External" Id="R2949d612b1974ea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14aeb3d-d9d5-4f97-beef-e1772a394258.png" Id="R5f64c9e7a4534f33" /></Relationships>
</file>