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d2a10f41434f2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1e64089315b4134"/>
      <w:headerReference w:type="even" r:id="R3569b9b267694f85"/>
      <w:headerReference w:type="first" r:id="R0d733b2746104e79"/>
      <w:titlePg/>
      <w:footerReference w:type="default" r:id="R61c2603d66dc47f7"/>
      <w:footerReference w:type="even" r:id="Rc491d22a0c2b4d46"/>
      <w:footerReference w:type="first" r:id="Ra7161d7b5972451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c3529c3e18e402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LUIS GABRIEL LOZANO ENCALADA - PLANTA DON CHERRY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DFZ-2024-688-VII-NE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f6a9ca6612545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LUIS GABRIEL LOZANO ENCALADA - PLANTA DON CHERRY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LUIS GABRIEL LOZANO ENCALADA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4929132-9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LUIS GABRIEL LOZANO ENCALADA - PLANTA DON CHERRY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ROMERAL,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ROMERAL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4017/2006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4017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 en el período 12-2023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LUIS GABRIEL LOZANO ENCALADA - PLANTA DON CHERRY.zip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LUIS GABRIEL LOZANO ENCALADA - PLANTA DON CHERRY.zip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LUIS GABRIEL LOZANO ENCALADA - PLANTA DON CHERRY.xlsx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4416aba0a6945a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1df07ac0e654cd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6789d276e04e5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1f78a279b84b75" /><Relationship Type="http://schemas.openxmlformats.org/officeDocument/2006/relationships/numbering" Target="/word/numbering.xml" Id="R3a94f06993fb4f50" /><Relationship Type="http://schemas.openxmlformats.org/officeDocument/2006/relationships/settings" Target="/word/settings.xml" Id="Rd1a960fc299a4cfa" /><Relationship Type="http://schemas.openxmlformats.org/officeDocument/2006/relationships/header" Target="/word/header1.xml" Id="Rb1e64089315b4134" /><Relationship Type="http://schemas.openxmlformats.org/officeDocument/2006/relationships/header" Target="/word/header2.xml" Id="R3569b9b267694f85" /><Relationship Type="http://schemas.openxmlformats.org/officeDocument/2006/relationships/header" Target="/word/header3.xml" Id="R0d733b2746104e79" /><Relationship Type="http://schemas.openxmlformats.org/officeDocument/2006/relationships/image" Target="/word/media/c4545159-fa59-43ba-a0bf-9c80449d5f06.png" Id="R7c0eb900d1ba42fe" /><Relationship Type="http://schemas.openxmlformats.org/officeDocument/2006/relationships/footer" Target="/word/footer1.xml" Id="R61c2603d66dc47f7" /><Relationship Type="http://schemas.openxmlformats.org/officeDocument/2006/relationships/footer" Target="/word/footer2.xml" Id="Rc491d22a0c2b4d46" /><Relationship Type="http://schemas.openxmlformats.org/officeDocument/2006/relationships/footer" Target="/word/footer3.xml" Id="Ra7161d7b59724513" /><Relationship Type="http://schemas.openxmlformats.org/officeDocument/2006/relationships/image" Target="/word/media/dfe8a2da-3e64-42d6-bae5-f9466fa6c066.png" Id="R5cb1a9d0b17c4b11" /><Relationship Type="http://schemas.openxmlformats.org/officeDocument/2006/relationships/image" Target="/word/media/b3ba08c9-eda0-4de7-abf0-521a90ebc7b4.png" Id="Rbc3529c3e18e4023" /><Relationship Type="http://schemas.openxmlformats.org/officeDocument/2006/relationships/image" Target="/word/media/12ee93aa-ecf0-4526-be5e-72bcfeb7bc17.png" Id="R7f6a9ca66125452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fe8a2da-3e64-42d6-bae5-f9466fa6c066.png" Id="R24416aba0a6945ae" /><Relationship Type="http://schemas.openxmlformats.org/officeDocument/2006/relationships/hyperlink" Target="http://www.sma.gob.cl" TargetMode="External" Id="Ra1df07ac0e654c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4545159-fa59-43ba-a0bf-9c80449d5f06.png" Id="R2b6789d276e04e5c" /></Relationships>
</file>