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49581f43945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c644effdf81491b"/>
      <w:headerReference w:type="even" r:id="R6119630301b14e8d"/>
      <w:headerReference w:type="first" r:id="Rdaed48670ead49a8"/>
      <w:titlePg/>
      <w:footerReference w:type="default" r:id="R7807e04e4fe84cdf"/>
      <w:footerReference w:type="even" r:id="R301a038ad0bd496b"/>
      <w:footerReference w:type="first" r:id="R88fe570ef8734cc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7f98e4c1c5f485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CABURGA 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DFZ-2024-744-IX-NE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301e60859a14c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CABURGA I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CABURGA 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2861/2006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CARHUELLO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CARHUELLO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CARHUELLO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CABURGA 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CABURGA 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CABURGA 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cc116e236946a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05c889cbef4476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3b13c7ace24c8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b4ce5050f84887" /><Relationship Type="http://schemas.openxmlformats.org/officeDocument/2006/relationships/numbering" Target="/word/numbering.xml" Id="R08f0dd1744ea48f1" /><Relationship Type="http://schemas.openxmlformats.org/officeDocument/2006/relationships/settings" Target="/word/settings.xml" Id="Rbe10df4ab3224c59" /><Relationship Type="http://schemas.openxmlformats.org/officeDocument/2006/relationships/header" Target="/word/header1.xml" Id="R0c644effdf81491b" /><Relationship Type="http://schemas.openxmlformats.org/officeDocument/2006/relationships/header" Target="/word/header2.xml" Id="R6119630301b14e8d" /><Relationship Type="http://schemas.openxmlformats.org/officeDocument/2006/relationships/header" Target="/word/header3.xml" Id="Rdaed48670ead49a8" /><Relationship Type="http://schemas.openxmlformats.org/officeDocument/2006/relationships/image" Target="/word/media/ff2988f6-4476-460a-9c85-884afb7299c9.png" Id="R84c1ad04f45a4774" /><Relationship Type="http://schemas.openxmlformats.org/officeDocument/2006/relationships/footer" Target="/word/footer1.xml" Id="R7807e04e4fe84cdf" /><Relationship Type="http://schemas.openxmlformats.org/officeDocument/2006/relationships/footer" Target="/word/footer2.xml" Id="R301a038ad0bd496b" /><Relationship Type="http://schemas.openxmlformats.org/officeDocument/2006/relationships/footer" Target="/word/footer3.xml" Id="R88fe570ef8734cca" /><Relationship Type="http://schemas.openxmlformats.org/officeDocument/2006/relationships/image" Target="/word/media/19859ead-0a92-455e-a5ec-a96e1033de73.png" Id="R23cfd00b54b04c07" /><Relationship Type="http://schemas.openxmlformats.org/officeDocument/2006/relationships/image" Target="/word/media/03c061ab-cc74-4fb6-ae62-a0e04b926d61.png" Id="R67f98e4c1c5f485b" /><Relationship Type="http://schemas.openxmlformats.org/officeDocument/2006/relationships/image" Target="/word/media/9f93df06-b9c7-47df-b494-255c7399e565.png" Id="R3301e60859a14c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9859ead-0a92-455e-a5ec-a96e1033de73.png" Id="Rfbcc116e236946ae" /><Relationship Type="http://schemas.openxmlformats.org/officeDocument/2006/relationships/hyperlink" Target="http://www.sma.gob.cl" TargetMode="External" Id="Rf05c889cbef447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f2988f6-4476-460a-9c85-884afb7299c9.png" Id="R773b13c7ace24c89" /></Relationships>
</file>