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7408c499c4f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fb62b805564133"/>
      <w:headerReference w:type="even" r:id="R95ee348552de438c"/>
      <w:headerReference w:type="first" r:id="Rf6253ab5829b4e2d"/>
      <w:titlePg/>
      <w:footerReference w:type="default" r:id="R1efc40f2fa034092"/>
      <w:footerReference w:type="even" r:id="R2382c98db13d419a"/>
      <w:footerReference w:type="first" r:id="Ra1f9ab265dfb4eb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a7ac9eff6114b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DFZ-2024-929-V-NE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64401ed3da74a2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FUNDICION Y REFINERIA VENTANAS ; FUNDICION Y REFINERIA VENTANAS ; FUNDICION Y REFINERIA VENTANAS ; FUNDICION Y REFINERIA VENTANAS ; FUNDICION Y REFINERIA VENTANAS ; FUNDICION Y REFINERIA VENTANAS ; FUNDICION Y REFINERIA VENTANAS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C.DVENTANAS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FUNDICION Y REFINERIA VENTANAS.zip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FUNDICION Y REFINERIA VENTANAS.zip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FUNDICION Y REFINERIA VENTANAS.xlsx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5dd24ef0f747f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a89c14b9622491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090f5425f3420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ea2b827a0c4f1e" /><Relationship Type="http://schemas.openxmlformats.org/officeDocument/2006/relationships/numbering" Target="/word/numbering.xml" Id="Rdf230dfa1b4c49fd" /><Relationship Type="http://schemas.openxmlformats.org/officeDocument/2006/relationships/settings" Target="/word/settings.xml" Id="R7ba2307967094295" /><Relationship Type="http://schemas.openxmlformats.org/officeDocument/2006/relationships/header" Target="/word/header1.xml" Id="Rf6fb62b805564133" /><Relationship Type="http://schemas.openxmlformats.org/officeDocument/2006/relationships/header" Target="/word/header2.xml" Id="R95ee348552de438c" /><Relationship Type="http://schemas.openxmlformats.org/officeDocument/2006/relationships/header" Target="/word/header3.xml" Id="Rf6253ab5829b4e2d" /><Relationship Type="http://schemas.openxmlformats.org/officeDocument/2006/relationships/image" Target="/word/media/0fbabc59-6467-42b0-bfae-a16becb8766d.png" Id="Re0edb1243cb14c7a" /><Relationship Type="http://schemas.openxmlformats.org/officeDocument/2006/relationships/footer" Target="/word/footer1.xml" Id="R1efc40f2fa034092" /><Relationship Type="http://schemas.openxmlformats.org/officeDocument/2006/relationships/footer" Target="/word/footer2.xml" Id="R2382c98db13d419a" /><Relationship Type="http://schemas.openxmlformats.org/officeDocument/2006/relationships/footer" Target="/word/footer3.xml" Id="Ra1f9ab265dfb4eb0" /><Relationship Type="http://schemas.openxmlformats.org/officeDocument/2006/relationships/image" Target="/word/media/44f6a7a5-d60e-42ef-ac01-afbda0e16fc3.png" Id="R888b4ad9dd9f4d95" /><Relationship Type="http://schemas.openxmlformats.org/officeDocument/2006/relationships/image" Target="/word/media/3859abfc-3945-428b-b3b6-c060b5d14cf4.png" Id="R0a7ac9eff6114bde" /><Relationship Type="http://schemas.openxmlformats.org/officeDocument/2006/relationships/image" Target="/word/media/f3bd74a3-95d5-4233-a968-58584daa273c.png" Id="R264401ed3da74a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4f6a7a5-d60e-42ef-ac01-afbda0e16fc3.png" Id="Rb45dd24ef0f747f8" /><Relationship Type="http://schemas.openxmlformats.org/officeDocument/2006/relationships/hyperlink" Target="http://www.sma.gob.cl" TargetMode="External" Id="Rea89c14b962249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babc59-6467-42b0-bfae-a16becb8766d.png" Id="R46090f5425f34202" /></Relationships>
</file>