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8d6db121648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cf914d9111e4492"/>
      <w:headerReference w:type="even" r:id="R6542b2eded6a4427"/>
      <w:headerReference w:type="first" r:id="R84c0ed15c4be4822"/>
      <w:titlePg/>
      <w:footerReference w:type="default" r:id="Rae7d98aa2cc04e3c"/>
      <w:footerReference w:type="even" r:id="R053f9be3a8064d4b"/>
      <w:footerReference w:type="first" r:id="R97cd60de13204d1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3546ac8de1d417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BIOLECHE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DFZ-2024-950-VIII-NE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a5a57c3f3084de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BIOLECHE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BIOLECHE LACTEOS S.A.</w:t>
            </w:r>
            <w:r>
              <w:br/>
            </w:r>
            <w:r>
              <w:t>AGRICOLA Y GANADERA SAN VICENTE DE MENETUE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76170432-k</w:t>
            </w:r>
            <w:r>
              <w:br/>
            </w:r>
            <w:r>
              <w:t>77090370-K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BIOLECHE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LAS INDUSTRIAS 7900, 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853/2017</w:t>
            </w:r>
            <w:r>
              <w:br/>
            </w:r>
            <w:r>
              <w:t>- SISS N° 5299/2011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03-08-2017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QUILQUE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BIOLECHE.zip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BIOLECHE.xlsx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356eb184794a3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07fe766bb93437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755f8c2a24410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9fca1a439246d0" /><Relationship Type="http://schemas.openxmlformats.org/officeDocument/2006/relationships/numbering" Target="/word/numbering.xml" Id="Rc25304ad5b534cf1" /><Relationship Type="http://schemas.openxmlformats.org/officeDocument/2006/relationships/settings" Target="/word/settings.xml" Id="R7c93c02931a64269" /><Relationship Type="http://schemas.openxmlformats.org/officeDocument/2006/relationships/header" Target="/word/header1.xml" Id="R7cf914d9111e4492" /><Relationship Type="http://schemas.openxmlformats.org/officeDocument/2006/relationships/header" Target="/word/header2.xml" Id="R6542b2eded6a4427" /><Relationship Type="http://schemas.openxmlformats.org/officeDocument/2006/relationships/header" Target="/word/header3.xml" Id="R84c0ed15c4be4822" /><Relationship Type="http://schemas.openxmlformats.org/officeDocument/2006/relationships/image" Target="/word/media/e582baa3-eb73-4564-b307-986c9ede7f36.png" Id="Red97752c9f0743c3" /><Relationship Type="http://schemas.openxmlformats.org/officeDocument/2006/relationships/footer" Target="/word/footer1.xml" Id="Rae7d98aa2cc04e3c" /><Relationship Type="http://schemas.openxmlformats.org/officeDocument/2006/relationships/footer" Target="/word/footer2.xml" Id="R053f9be3a8064d4b" /><Relationship Type="http://schemas.openxmlformats.org/officeDocument/2006/relationships/footer" Target="/word/footer3.xml" Id="R97cd60de13204d15" /><Relationship Type="http://schemas.openxmlformats.org/officeDocument/2006/relationships/image" Target="/word/media/dc69d792-fd32-423e-ba5a-d0bc84288ac5.png" Id="R12d71963db304e64" /><Relationship Type="http://schemas.openxmlformats.org/officeDocument/2006/relationships/image" Target="/word/media/8d0bc5e2-55f9-4b55-a16c-f984fc4e8421.png" Id="R33546ac8de1d417d" /><Relationship Type="http://schemas.openxmlformats.org/officeDocument/2006/relationships/image" Target="/word/media/809e9f32-c115-4995-8699-81839df9c4a9.png" Id="R1a5a57c3f3084de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c69d792-fd32-423e-ba5a-d0bc84288ac5.png" Id="Rbf356eb184794a3c" /><Relationship Type="http://schemas.openxmlformats.org/officeDocument/2006/relationships/hyperlink" Target="http://www.sma.gob.cl" TargetMode="External" Id="Rd07fe766bb9343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582baa3-eb73-4564-b307-986c9ede7f36.png" Id="R6a755f8c2a244105" /></Relationships>
</file>