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270aadeb14e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812706cf2145db"/>
      <w:headerReference w:type="even" r:id="Rd3ae3e322fb54648"/>
      <w:headerReference w:type="first" r:id="Raa33b5b2575d4aba"/>
      <w:titlePg/>
      <w:footerReference w:type="default" r:id="Rb57c655f9f664390"/>
      <w:footerReference w:type="even" r:id="Reaeac613b95b4375"/>
      <w:footerReference w:type="first" r:id="R10beb8e4e80842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89bc241e2d42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RIO CHILCO (RNA 103900)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DFZ-2024-1134-X-NE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65049106634a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RIO CHILCO (RNA 103900)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RIO CHILCO (RNA 103900)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V-69 RÍO DEL ESTE 0, 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DEL ESTE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DEL ESTE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RIO CHILCO (RNA 103900).zip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RIO CHILCO (RNA 103900).zip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RIO CHILCO (RNA 103900).xlsx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4a72e8df6847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2f1fe6a27947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01f7c9c0684e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e53bdd2c204475" /><Relationship Type="http://schemas.openxmlformats.org/officeDocument/2006/relationships/numbering" Target="/word/numbering.xml" Id="R0b60e9e5d9ac4089" /><Relationship Type="http://schemas.openxmlformats.org/officeDocument/2006/relationships/settings" Target="/word/settings.xml" Id="R7038156029cb4240" /><Relationship Type="http://schemas.openxmlformats.org/officeDocument/2006/relationships/header" Target="/word/header1.xml" Id="R22812706cf2145db" /><Relationship Type="http://schemas.openxmlformats.org/officeDocument/2006/relationships/header" Target="/word/header2.xml" Id="Rd3ae3e322fb54648" /><Relationship Type="http://schemas.openxmlformats.org/officeDocument/2006/relationships/header" Target="/word/header3.xml" Id="Raa33b5b2575d4aba" /><Relationship Type="http://schemas.openxmlformats.org/officeDocument/2006/relationships/image" Target="/word/media/8a771950-2a93-49f0-9afc-60d71c5ab985.png" Id="Rbeac3b8c5c124ea2" /><Relationship Type="http://schemas.openxmlformats.org/officeDocument/2006/relationships/footer" Target="/word/footer1.xml" Id="Rb57c655f9f664390" /><Relationship Type="http://schemas.openxmlformats.org/officeDocument/2006/relationships/footer" Target="/word/footer2.xml" Id="Reaeac613b95b4375" /><Relationship Type="http://schemas.openxmlformats.org/officeDocument/2006/relationships/footer" Target="/word/footer3.xml" Id="R10beb8e4e8084259" /><Relationship Type="http://schemas.openxmlformats.org/officeDocument/2006/relationships/image" Target="/word/media/109e8cc7-1aa4-4ad4-b70a-09faf3ec816d.png" Id="R1697ac5a6baa4030" /><Relationship Type="http://schemas.openxmlformats.org/officeDocument/2006/relationships/image" Target="/word/media/f5fc306c-b274-4aea-b018-47925be576da.png" Id="R4889bc241e2d42d6" /><Relationship Type="http://schemas.openxmlformats.org/officeDocument/2006/relationships/image" Target="/word/media/83ca08d1-4d58-43cc-87aa-5d62ade34ea3.png" Id="Rdf65049106634a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9e8cc7-1aa4-4ad4-b70a-09faf3ec816d.png" Id="Rdc4a72e8df684771" /><Relationship Type="http://schemas.openxmlformats.org/officeDocument/2006/relationships/hyperlink" Target="http://www.sma.gob.cl" TargetMode="External" Id="Rb42f1fe6a27947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771950-2a93-49f0-9afc-60d71c5ab985.png" Id="R4c01f7c9c0684ea1" /></Relationships>
</file>