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84b362cace49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b3b7457fe345c7"/>
      <w:headerReference w:type="even" r:id="R2760ba05061746a9"/>
      <w:headerReference w:type="first" r:id="R177723fd3b4342e1"/>
      <w:titlePg/>
      <w:footerReference w:type="default" r:id="Rff74101369dd46f2"/>
      <w:footerReference w:type="even" r:id="R1c8f21b6d8f24c0f"/>
      <w:footerReference w:type="first" r:id="R0ba8ad9bd5674fb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e30af79c5947e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PROSECOR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dc0eb507d3044c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PROSECOR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PRODUCTORES DE SEMILLAS Y ALMIDONES PROSECOR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79594130-4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PROSECOR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FRUTILLAR,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FRUTILLAR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10-01-2003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PROSECOR.zip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PROSECOR.xlsx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7acb01bf7c4b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5209c26c36425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9c7ead8a024f8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d6564688454faf" /><Relationship Type="http://schemas.openxmlformats.org/officeDocument/2006/relationships/numbering" Target="/word/numbering.xml" Id="R043e8043580e4fa2" /><Relationship Type="http://schemas.openxmlformats.org/officeDocument/2006/relationships/settings" Target="/word/settings.xml" Id="R8a5b9b792d054a60" /><Relationship Type="http://schemas.openxmlformats.org/officeDocument/2006/relationships/header" Target="/word/header1.xml" Id="R17b3b7457fe345c7" /><Relationship Type="http://schemas.openxmlformats.org/officeDocument/2006/relationships/header" Target="/word/header2.xml" Id="R2760ba05061746a9" /><Relationship Type="http://schemas.openxmlformats.org/officeDocument/2006/relationships/header" Target="/word/header3.xml" Id="R177723fd3b4342e1" /><Relationship Type="http://schemas.openxmlformats.org/officeDocument/2006/relationships/image" Target="/word/media/957c499a-aca9-42cb-93a2-e05575bc6e65.png" Id="Rd487fd2f285347f3" /><Relationship Type="http://schemas.openxmlformats.org/officeDocument/2006/relationships/footer" Target="/word/footer1.xml" Id="Rff74101369dd46f2" /><Relationship Type="http://schemas.openxmlformats.org/officeDocument/2006/relationships/footer" Target="/word/footer2.xml" Id="R1c8f21b6d8f24c0f" /><Relationship Type="http://schemas.openxmlformats.org/officeDocument/2006/relationships/footer" Target="/word/footer3.xml" Id="R0ba8ad9bd5674fb0" /><Relationship Type="http://schemas.openxmlformats.org/officeDocument/2006/relationships/image" Target="/word/media/a8cf8f23-47bd-4818-aedf-4cbaa86949df.png" Id="R62c37a394dcb443d" /><Relationship Type="http://schemas.openxmlformats.org/officeDocument/2006/relationships/image" Target="/word/media/a8e078bd-8b25-4617-be0b-4dacd29391ed.png" Id="R3de30af79c5947e9" /><Relationship Type="http://schemas.openxmlformats.org/officeDocument/2006/relationships/image" Target="/word/media/dab2b113-4a39-49f7-a8fa-a130cc3464a8.png" Id="Rbdc0eb507d3044c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8cf8f23-47bd-4818-aedf-4cbaa86949df.png" Id="Rb47acb01bf7c4bd4" /><Relationship Type="http://schemas.openxmlformats.org/officeDocument/2006/relationships/hyperlink" Target="http://www.sma.gob.cl" TargetMode="External" Id="R615209c26c3642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7c499a-aca9-42cb-93a2-e05575bc6e65.png" Id="R339c7ead8a024f8a" /></Relationships>
</file>