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b5bc96be6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4a56caff65440cf"/>
      <w:headerReference w:type="even" r:id="Refdcc004277c4596"/>
      <w:headerReference w:type="first" r:id="Rbb650a88a15d4d47"/>
      <w:titlePg/>
      <w:footerReference w:type="default" r:id="Rf844530e59e64d75"/>
      <w:footerReference w:type="even" r:id="Re680a4eb9ffd46ed"/>
      <w:footerReference w:type="first" r:id="R5d46b0f92cec4bb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7a20f720940a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LIPIGAS CONCON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DFZ-2024-942-V-NE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01-04-2024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b1107f95b3e4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LIPIGAS CONCON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EMPRESAS LIPIGAS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96928510-K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LIPIGAS CONCON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CONCÓN,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CONCÓN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5097/2008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INTERIOR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INTERIOR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5097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16-12-2008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LIPIGAS CONCON.zip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LIPIGAS CONCON.zip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LIPIGAS CONCON.xlsx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65d05fdf1ba40e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3679e375a364ed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45b6e2b95244ad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24eea8ac4409d" /><Relationship Type="http://schemas.openxmlformats.org/officeDocument/2006/relationships/numbering" Target="/word/numbering.xml" Id="R3f7721aa125d4fdb" /><Relationship Type="http://schemas.openxmlformats.org/officeDocument/2006/relationships/settings" Target="/word/settings.xml" Id="R046c500b2b2c4529" /><Relationship Type="http://schemas.openxmlformats.org/officeDocument/2006/relationships/header" Target="/word/header1.xml" Id="R64a56caff65440cf" /><Relationship Type="http://schemas.openxmlformats.org/officeDocument/2006/relationships/header" Target="/word/header2.xml" Id="Refdcc004277c4596" /><Relationship Type="http://schemas.openxmlformats.org/officeDocument/2006/relationships/header" Target="/word/header3.xml" Id="Rbb650a88a15d4d47" /><Relationship Type="http://schemas.openxmlformats.org/officeDocument/2006/relationships/image" Target="/word/media/d75dbb2a-97e5-4985-b113-89e4c5bc0313.png" Id="Rb417a5aabe344a27" /><Relationship Type="http://schemas.openxmlformats.org/officeDocument/2006/relationships/footer" Target="/word/footer1.xml" Id="Rf844530e59e64d75" /><Relationship Type="http://schemas.openxmlformats.org/officeDocument/2006/relationships/footer" Target="/word/footer2.xml" Id="Re680a4eb9ffd46ed" /><Relationship Type="http://schemas.openxmlformats.org/officeDocument/2006/relationships/footer" Target="/word/footer3.xml" Id="R5d46b0f92cec4bba" /><Relationship Type="http://schemas.openxmlformats.org/officeDocument/2006/relationships/image" Target="/word/media/6fede97e-1b5c-4023-8a3e-7c093728eeb9.png" Id="R1063e29b4e4c473d" /><Relationship Type="http://schemas.openxmlformats.org/officeDocument/2006/relationships/image" Target="/word/media/4cec1026-26ae-4f5c-aedb-8a73ff02c75a.png" Id="Rbbe7a20f720940a2" /><Relationship Type="http://schemas.openxmlformats.org/officeDocument/2006/relationships/image" Target="/word/media/1481f685-a568-4487-b5f6-3d4a5e820b3f.png" Id="R0b1107f95b3e413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fede97e-1b5c-4023-8a3e-7c093728eeb9.png" Id="R165d05fdf1ba40e6" /><Relationship Type="http://schemas.openxmlformats.org/officeDocument/2006/relationships/hyperlink" Target="http://www.sma.gob.cl" TargetMode="External" Id="R03679e375a364e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75dbb2a-97e5-4985-b113-89e4c5bc0313.png" Id="R845b6e2b95244ad7" /></Relationships>
</file>