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3422721bf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f4d1b2dd31645c2"/>
      <w:headerReference w:type="even" r:id="Rce561e4277594213"/>
      <w:headerReference w:type="first" r:id="Rae9716bf7d93476e"/>
      <w:titlePg/>
      <w:footerReference w:type="default" r:id="R104941aa17354f59"/>
      <w:footerReference w:type="even" r:id="R099af34954c94a5c"/>
      <w:footerReference w:type="first" r:id="Rfb5f05bb27064bd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9fce255b64aa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CALIBORO STH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CALIBORO STH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DFZ-2024-970-VIII-NE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04-04-2024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3876bb1b96d453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CALIBORO STH ; PISCICULTURA CALIBORO STH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DE INVERSIONES STH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76095878-6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CALIBORO STH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LOS ÁNGELES,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ÁNGELES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DE INVERSIONES STH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76095878-6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CALIBORO STH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LOS ÁNGELES,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ÁNGELES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3740/2012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CALIBORO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CALIBORO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3740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28-08-2012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CALIBORO STH.zip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CALIBORO STH.zip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CALIBORO STH.xlsx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6a2655812f24c0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1742b917927473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c81def44b0b43a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21c5ad6f644a9" /><Relationship Type="http://schemas.openxmlformats.org/officeDocument/2006/relationships/numbering" Target="/word/numbering.xml" Id="R9dbfbdea641a449b" /><Relationship Type="http://schemas.openxmlformats.org/officeDocument/2006/relationships/settings" Target="/word/settings.xml" Id="R20412732104c4a02" /><Relationship Type="http://schemas.openxmlformats.org/officeDocument/2006/relationships/header" Target="/word/header1.xml" Id="R1f4d1b2dd31645c2" /><Relationship Type="http://schemas.openxmlformats.org/officeDocument/2006/relationships/header" Target="/word/header2.xml" Id="Rce561e4277594213" /><Relationship Type="http://schemas.openxmlformats.org/officeDocument/2006/relationships/header" Target="/word/header3.xml" Id="Rae9716bf7d93476e" /><Relationship Type="http://schemas.openxmlformats.org/officeDocument/2006/relationships/image" Target="/word/media/4e8fb644-0bbf-444b-9ce3-3774edc0ef30.png" Id="R19f3c91b09fd48ce" /><Relationship Type="http://schemas.openxmlformats.org/officeDocument/2006/relationships/footer" Target="/word/footer1.xml" Id="R104941aa17354f59" /><Relationship Type="http://schemas.openxmlformats.org/officeDocument/2006/relationships/footer" Target="/word/footer2.xml" Id="R099af34954c94a5c" /><Relationship Type="http://schemas.openxmlformats.org/officeDocument/2006/relationships/footer" Target="/word/footer3.xml" Id="Rfb5f05bb27064bde" /><Relationship Type="http://schemas.openxmlformats.org/officeDocument/2006/relationships/image" Target="/word/media/b22a2ac8-f123-4f44-8355-91c5490f2b62.png" Id="R57e33d3a0e1c4fab" /><Relationship Type="http://schemas.openxmlformats.org/officeDocument/2006/relationships/image" Target="/word/media/0de02532-d11f-4ab9-8953-82507ad1b085.png" Id="R3fc9fce255b64aad" /><Relationship Type="http://schemas.openxmlformats.org/officeDocument/2006/relationships/image" Target="/word/media/54b26bcb-8d1e-44f7-8f75-22e4ecb24bc7.png" Id="R33876bb1b96d453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22a2ac8-f123-4f44-8355-91c5490f2b62.png" Id="R16a2655812f24c02" /><Relationship Type="http://schemas.openxmlformats.org/officeDocument/2006/relationships/hyperlink" Target="http://www.sma.gob.cl" TargetMode="External" Id="R31742b91792747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e8fb644-0bbf-444b-9ce3-3774edc0ef30.png" Id="R3c81def44b0b43a5" /></Relationships>
</file>