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6190ebec68474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195e37d8fc049cd"/>
      <w:headerReference w:type="even" r:id="R691428602640453a"/>
      <w:headerReference w:type="first" r:id="Rc377ed2acb734c36"/>
      <w:titlePg/>
      <w:footerReference w:type="default" r:id="R4956666f3cfe48e7"/>
      <w:footerReference w:type="even" r:id="R3e36d5848ade41f9"/>
      <w:footerReference w:type="first" r:id="R0a992ce9ba9a484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26520c40eb444a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 SAN PEDRO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 SAN PEDRO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 SAN PEDRO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 SAN PEDRO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DFZ-2024-1018-XIV-NE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39309d67bb544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HIDRO SAN PEDRO ; HIDRO SAN PEDRO ; HIDRO SAN PEDRO ; HIDRO SAN PEDRO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 SAN PEDRO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 SAN PEDRO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 SAN PEDRO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 SAN PEDRO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678/2011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1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2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3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PISCINA 3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PISCINA 2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PISCINA 1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HIDRO SAN PEDRO.zip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HIDRO SAN PEDRO.xlsx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0b2f6391fd4de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0ba10af22704fa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9dd18561c54be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84ab1aebfb42c6" /><Relationship Type="http://schemas.openxmlformats.org/officeDocument/2006/relationships/numbering" Target="/word/numbering.xml" Id="Ra596a9f02f4b4382" /><Relationship Type="http://schemas.openxmlformats.org/officeDocument/2006/relationships/settings" Target="/word/settings.xml" Id="R41ce9ea801474e71" /><Relationship Type="http://schemas.openxmlformats.org/officeDocument/2006/relationships/header" Target="/word/header1.xml" Id="R6195e37d8fc049cd" /><Relationship Type="http://schemas.openxmlformats.org/officeDocument/2006/relationships/header" Target="/word/header2.xml" Id="R691428602640453a" /><Relationship Type="http://schemas.openxmlformats.org/officeDocument/2006/relationships/header" Target="/word/header3.xml" Id="Rc377ed2acb734c36" /><Relationship Type="http://schemas.openxmlformats.org/officeDocument/2006/relationships/image" Target="/word/media/e9f83a40-3d7f-4b33-9c44-33001d8ca1c9.png" Id="R6c00794f40bc4339" /><Relationship Type="http://schemas.openxmlformats.org/officeDocument/2006/relationships/footer" Target="/word/footer1.xml" Id="R4956666f3cfe48e7" /><Relationship Type="http://schemas.openxmlformats.org/officeDocument/2006/relationships/footer" Target="/word/footer2.xml" Id="R3e36d5848ade41f9" /><Relationship Type="http://schemas.openxmlformats.org/officeDocument/2006/relationships/footer" Target="/word/footer3.xml" Id="R0a992ce9ba9a484c" /><Relationship Type="http://schemas.openxmlformats.org/officeDocument/2006/relationships/image" Target="/word/media/5b1c10ae-1c1b-4577-9678-228bdaa97a4d.png" Id="R4d735292dd364499" /><Relationship Type="http://schemas.openxmlformats.org/officeDocument/2006/relationships/image" Target="/word/media/0dc74bc2-4be1-41a8-bb6d-0e894e51e9fb.png" Id="R026520c40eb444a4" /><Relationship Type="http://schemas.openxmlformats.org/officeDocument/2006/relationships/image" Target="/word/media/0b7a5d81-356e-48bb-a46a-1bc51b96db01.png" Id="Re39309d67bb544d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b1c10ae-1c1b-4577-9678-228bdaa97a4d.png" Id="Ra80b2f6391fd4de7" /><Relationship Type="http://schemas.openxmlformats.org/officeDocument/2006/relationships/hyperlink" Target="http://www.sma.gob.cl" TargetMode="External" Id="R50ba10af22704f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9f83a40-3d7f-4b33-9c44-33001d8ca1c9.png" Id="Rc79dd18561c54bed" /></Relationships>
</file>