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5977702dd47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3e7de21d4441e9"/>
      <w:headerReference w:type="even" r:id="R5c03b9e67cef453a"/>
      <w:headerReference w:type="first" r:id="R8dc71a5577d34bac"/>
      <w:titlePg/>
      <w:footerReference w:type="default" r:id="Reca69b30cbd44477"/>
      <w:footerReference w:type="even" r:id="Rcadb4e0000f84a44"/>
      <w:footerReference w:type="first" r:id="R868f73dc77a14b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d93827321249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DFZ-2024-1028-XIV-NE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9aa6f9234684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c6d8a531ba44b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4d5265a13244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5d8b80de4545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9bac1685d4920" /><Relationship Type="http://schemas.openxmlformats.org/officeDocument/2006/relationships/numbering" Target="/word/numbering.xml" Id="R31e16c61191740c8" /><Relationship Type="http://schemas.openxmlformats.org/officeDocument/2006/relationships/settings" Target="/word/settings.xml" Id="R6ea1854d644f42fd" /><Relationship Type="http://schemas.openxmlformats.org/officeDocument/2006/relationships/header" Target="/word/header1.xml" Id="Rb83e7de21d4441e9" /><Relationship Type="http://schemas.openxmlformats.org/officeDocument/2006/relationships/header" Target="/word/header2.xml" Id="R5c03b9e67cef453a" /><Relationship Type="http://schemas.openxmlformats.org/officeDocument/2006/relationships/header" Target="/word/header3.xml" Id="R8dc71a5577d34bac" /><Relationship Type="http://schemas.openxmlformats.org/officeDocument/2006/relationships/image" Target="/word/media/0647da61-cfc9-430c-a711-ebaae90afcd2.png" Id="Rd2adf8b5c34440d8" /><Relationship Type="http://schemas.openxmlformats.org/officeDocument/2006/relationships/footer" Target="/word/footer1.xml" Id="Reca69b30cbd44477" /><Relationship Type="http://schemas.openxmlformats.org/officeDocument/2006/relationships/footer" Target="/word/footer2.xml" Id="Rcadb4e0000f84a44" /><Relationship Type="http://schemas.openxmlformats.org/officeDocument/2006/relationships/footer" Target="/word/footer3.xml" Id="R868f73dc77a14b95" /><Relationship Type="http://schemas.openxmlformats.org/officeDocument/2006/relationships/image" Target="/word/media/e3696a9b-07cc-444f-9f11-297417fb7352.png" Id="R67cd499f61d24f23" /><Relationship Type="http://schemas.openxmlformats.org/officeDocument/2006/relationships/image" Target="/word/media/754f1a25-3c13-4575-a9d6-a9412fa0ab3e.png" Id="R82d9382732124985" /><Relationship Type="http://schemas.openxmlformats.org/officeDocument/2006/relationships/image" Target="/word/media/d55c45ee-59d0-4678-a9ce-e355d3e9fb29.png" Id="Rb9aa6f92346845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696a9b-07cc-444f-9f11-297417fb7352.png" Id="Rc2c6d8a531ba44b6" /><Relationship Type="http://schemas.openxmlformats.org/officeDocument/2006/relationships/hyperlink" Target="http://www.sma.gob.cl" TargetMode="External" Id="Ra94d5265a13244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47da61-cfc9-430c-a711-ebaae90afcd2.png" Id="R1c5d8b80de454521" /></Relationships>
</file>