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7cd013dc84b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6a0fd4924d4bc1"/>
      <w:headerReference w:type="even" r:id="R4f9c8006accc440a"/>
      <w:headerReference w:type="first" r:id="Rdb1ac72dd74d4b1a"/>
      <w:titlePg/>
      <w:footerReference w:type="default" r:id="R9a06168221e14b3a"/>
      <w:footerReference w:type="even" r:id="R4642ce0da8c34000"/>
      <w:footerReference w:type="first" r:id="Re2dd4c19704e44b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457459f680f4ea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CIPRESES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DFZ-2024-1107-XII-NE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d82fb6ee4c4c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CIPRESES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CIPRESES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NORTE KM 175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LOS CIPRESES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LOS CIPRESES en el período 08-2023</w:t>
            </w:r>
            <w:r>
              <w:br/>
            </w:r>
            <w:r>
              <w:t>- LOS CIPRESES en el período 12-2023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CIPRESES.xlsx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2194100e0b4db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edd7f66bc0b4b9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0f3c3a051445b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5bbcb991b643ae" /><Relationship Type="http://schemas.openxmlformats.org/officeDocument/2006/relationships/numbering" Target="/word/numbering.xml" Id="Rdf34bdeb2d0641e3" /><Relationship Type="http://schemas.openxmlformats.org/officeDocument/2006/relationships/settings" Target="/word/settings.xml" Id="Raf1943709f964873" /><Relationship Type="http://schemas.openxmlformats.org/officeDocument/2006/relationships/header" Target="/word/header1.xml" Id="Rba6a0fd4924d4bc1" /><Relationship Type="http://schemas.openxmlformats.org/officeDocument/2006/relationships/header" Target="/word/header2.xml" Id="R4f9c8006accc440a" /><Relationship Type="http://schemas.openxmlformats.org/officeDocument/2006/relationships/header" Target="/word/header3.xml" Id="Rdb1ac72dd74d4b1a" /><Relationship Type="http://schemas.openxmlformats.org/officeDocument/2006/relationships/image" Target="/word/media/97f0504f-37da-40cc-857b-869f53369f0e.png" Id="R14b75ad329eb480d" /><Relationship Type="http://schemas.openxmlformats.org/officeDocument/2006/relationships/footer" Target="/word/footer1.xml" Id="R9a06168221e14b3a" /><Relationship Type="http://schemas.openxmlformats.org/officeDocument/2006/relationships/footer" Target="/word/footer2.xml" Id="R4642ce0da8c34000" /><Relationship Type="http://schemas.openxmlformats.org/officeDocument/2006/relationships/footer" Target="/word/footer3.xml" Id="Re2dd4c19704e44b6" /><Relationship Type="http://schemas.openxmlformats.org/officeDocument/2006/relationships/image" Target="/word/media/761496bb-dd8b-4e43-be0d-1011cd4d5eba.png" Id="Rde4b2bbeb14c42d2" /><Relationship Type="http://schemas.openxmlformats.org/officeDocument/2006/relationships/image" Target="/word/media/48bce1f6-6af6-4d1c-ae44-3d4e47bab5fb.png" Id="R3457459f680f4ea2" /><Relationship Type="http://schemas.openxmlformats.org/officeDocument/2006/relationships/image" Target="/word/media/02f93ed8-3d4d-4ef9-aad7-219ceff05a0e.png" Id="R97d82fb6ee4c4c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61496bb-dd8b-4e43-be0d-1011cd4d5eba.png" Id="R7d2194100e0b4db8" /><Relationship Type="http://schemas.openxmlformats.org/officeDocument/2006/relationships/hyperlink" Target="http://www.sma.gob.cl" TargetMode="External" Id="Raedd7f66bc0b4b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f0504f-37da-40cc-857b-869f53369f0e.png" Id="R8e0f3c3a051445b2" /></Relationships>
</file>