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5dfe3f23a40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fe2d2022684078"/>
      <w:headerReference w:type="even" r:id="Ra793cb87cc664e25"/>
      <w:headerReference w:type="first" r:id="Ra7e1239d071248ad"/>
      <w:titlePg/>
      <w:footerReference w:type="default" r:id="Rd9270706ade149dc"/>
      <w:footerReference w:type="even" r:id="R34e850c38f03434b"/>
      <w:footerReference w:type="first" r:id="R0f062069d72942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b9bf0760c448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CHALHUAMAPU (SECTOR RUPANQUITO)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a0f031781d4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CHALHUAMAPU (SECTOR RUPANQUITO)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CHALHUAMAPU (SECTOR RUPANQUITO)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CHALHUAMAPU (SECTOR RUPANQUITO).zip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CHALHUAMAPU (SECTOR RUPANQUITO).zip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CHALHUAMAPU (SECTOR RUPANQUITO).xlsx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a442df46134c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932985855347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b92b3f3e624f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9bc0ed0684e31" /><Relationship Type="http://schemas.openxmlformats.org/officeDocument/2006/relationships/numbering" Target="/word/numbering.xml" Id="R14e94f7f7da44eb1" /><Relationship Type="http://schemas.openxmlformats.org/officeDocument/2006/relationships/settings" Target="/word/settings.xml" Id="R7287f4aa947c4139" /><Relationship Type="http://schemas.openxmlformats.org/officeDocument/2006/relationships/header" Target="/word/header1.xml" Id="R46fe2d2022684078" /><Relationship Type="http://schemas.openxmlformats.org/officeDocument/2006/relationships/header" Target="/word/header2.xml" Id="Ra793cb87cc664e25" /><Relationship Type="http://schemas.openxmlformats.org/officeDocument/2006/relationships/header" Target="/word/header3.xml" Id="Ra7e1239d071248ad" /><Relationship Type="http://schemas.openxmlformats.org/officeDocument/2006/relationships/image" Target="/word/media/815ba527-188d-44db-afd6-fe2632cc47c2.png" Id="Rd690811f13214245" /><Relationship Type="http://schemas.openxmlformats.org/officeDocument/2006/relationships/footer" Target="/word/footer1.xml" Id="Rd9270706ade149dc" /><Relationship Type="http://schemas.openxmlformats.org/officeDocument/2006/relationships/footer" Target="/word/footer2.xml" Id="R34e850c38f03434b" /><Relationship Type="http://schemas.openxmlformats.org/officeDocument/2006/relationships/footer" Target="/word/footer3.xml" Id="R0f062069d72942a9" /><Relationship Type="http://schemas.openxmlformats.org/officeDocument/2006/relationships/image" Target="/word/media/9266156f-bd2c-4596-8d8c-15c99212c3b0.png" Id="Rdf558b97da0e49b3" /><Relationship Type="http://schemas.openxmlformats.org/officeDocument/2006/relationships/image" Target="/word/media/76d880e5-2f83-41c4-8b1b-cc6b01b25b33.png" Id="R71b9bf0760c448d4" /><Relationship Type="http://schemas.openxmlformats.org/officeDocument/2006/relationships/image" Target="/word/media/8d5daf19-692d-4e40-a478-644c0f7ce183.png" Id="R07a0f031781d4d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66156f-bd2c-4596-8d8c-15c99212c3b0.png" Id="R01a442df46134c42" /><Relationship Type="http://schemas.openxmlformats.org/officeDocument/2006/relationships/hyperlink" Target="http://www.sma.gob.cl" TargetMode="External" Id="R50932985855347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5ba527-188d-44db-afd6-fe2632cc47c2.png" Id="Re6b92b3f3e624f90" /></Relationships>
</file>