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2315a3ef64a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e99f8dc1664f41"/>
      <w:headerReference w:type="even" r:id="R266a8c943b654439"/>
      <w:headerReference w:type="first" r:id="Rfa4d8aa7eae240e8"/>
      <w:titlePg/>
      <w:footerReference w:type="default" r:id="R98b5e35bc6c243c4"/>
      <w:footerReference w:type="even" r:id="Rd94c6574e0ed4339"/>
      <w:footerReference w:type="first" r:id="Rc7b71450b61445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6a9c984e8d48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TRANS ANTARTIC LIMITADA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DFZ-2024-1177-X-NE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b772a6ae114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TRANS ANTARTIC LIMITADA - PTO. MONTT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TRANS ANTARTIC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76169670-K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TRANS ANTARTIC LIMITADA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TENGLO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T.ANTARTIC en el período 06-2023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TRANS ANTARTIC LIMITADA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6d1d8d5e8045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6c8275f0be48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5cc8fd99e04d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e45ac0a3945a5" /><Relationship Type="http://schemas.openxmlformats.org/officeDocument/2006/relationships/numbering" Target="/word/numbering.xml" Id="R1821e203114746ae" /><Relationship Type="http://schemas.openxmlformats.org/officeDocument/2006/relationships/settings" Target="/word/settings.xml" Id="R1334c66ad793407f" /><Relationship Type="http://schemas.openxmlformats.org/officeDocument/2006/relationships/header" Target="/word/header1.xml" Id="R63e99f8dc1664f41" /><Relationship Type="http://schemas.openxmlformats.org/officeDocument/2006/relationships/header" Target="/word/header2.xml" Id="R266a8c943b654439" /><Relationship Type="http://schemas.openxmlformats.org/officeDocument/2006/relationships/header" Target="/word/header3.xml" Id="Rfa4d8aa7eae240e8" /><Relationship Type="http://schemas.openxmlformats.org/officeDocument/2006/relationships/image" Target="/word/media/5710a3d2-bad1-43a8-a053-8c64ab4264e2.png" Id="Re826f4151c654830" /><Relationship Type="http://schemas.openxmlformats.org/officeDocument/2006/relationships/footer" Target="/word/footer1.xml" Id="R98b5e35bc6c243c4" /><Relationship Type="http://schemas.openxmlformats.org/officeDocument/2006/relationships/footer" Target="/word/footer2.xml" Id="Rd94c6574e0ed4339" /><Relationship Type="http://schemas.openxmlformats.org/officeDocument/2006/relationships/footer" Target="/word/footer3.xml" Id="Rc7b71450b61445c5" /><Relationship Type="http://schemas.openxmlformats.org/officeDocument/2006/relationships/image" Target="/word/media/0a83f26a-3490-411a-be35-01c0cc4df988.png" Id="R9a10b5e72b8b4d1c" /><Relationship Type="http://schemas.openxmlformats.org/officeDocument/2006/relationships/image" Target="/word/media/babab318-04ef-4d37-a969-5aa4f9003a4b.png" Id="Rfc6a9c984e8d488a" /><Relationship Type="http://schemas.openxmlformats.org/officeDocument/2006/relationships/image" Target="/word/media/5eb12970-fdbf-4eb8-8c4b-311959c6057f.png" Id="Rb1b772a6ae114d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83f26a-3490-411a-be35-01c0cc4df988.png" Id="Ra36d1d8d5e80455e" /><Relationship Type="http://schemas.openxmlformats.org/officeDocument/2006/relationships/hyperlink" Target="http://www.sma.gob.cl" TargetMode="External" Id="Rba6c8275f0be48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10a3d2-bad1-43a8-a053-8c64ab4264e2.png" Id="Rbe5cc8fd99e04de6" /></Relationships>
</file>