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3f7cdf1f84e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b1bae74e884836"/>
      <w:headerReference w:type="even" r:id="Ra0d8fcd895da4808"/>
      <w:headerReference w:type="first" r:id="R048823715c2243bb"/>
      <w:titlePg/>
      <w:footerReference w:type="default" r:id="R275486bca5464259"/>
      <w:footerReference w:type="even" r:id="R439e9c8b57c14c20"/>
      <w:footerReference w:type="first" r:id="Rf2ddae27b1c143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25b86635b643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ALCALDEO COMUNA DE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DFZ-2024-1181-X-NE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be260747ba44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ALCALDEO COMUNA DE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cc127ad40645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2c4422e9ea4f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0a23855fff47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db1702b0bd49b2" /><Relationship Type="http://schemas.openxmlformats.org/officeDocument/2006/relationships/numbering" Target="/word/numbering.xml" Id="Rc3f6e9890c714169" /><Relationship Type="http://schemas.openxmlformats.org/officeDocument/2006/relationships/settings" Target="/word/settings.xml" Id="Re3c28348ed044c40" /><Relationship Type="http://schemas.openxmlformats.org/officeDocument/2006/relationships/header" Target="/word/header1.xml" Id="R2eb1bae74e884836" /><Relationship Type="http://schemas.openxmlformats.org/officeDocument/2006/relationships/header" Target="/word/header2.xml" Id="Ra0d8fcd895da4808" /><Relationship Type="http://schemas.openxmlformats.org/officeDocument/2006/relationships/header" Target="/word/header3.xml" Id="R048823715c2243bb" /><Relationship Type="http://schemas.openxmlformats.org/officeDocument/2006/relationships/image" Target="/word/media/ad26e851-ed24-4d00-a8b7-994f7842e290.png" Id="R457bc7593ff946cf" /><Relationship Type="http://schemas.openxmlformats.org/officeDocument/2006/relationships/footer" Target="/word/footer1.xml" Id="R275486bca5464259" /><Relationship Type="http://schemas.openxmlformats.org/officeDocument/2006/relationships/footer" Target="/word/footer2.xml" Id="R439e9c8b57c14c20" /><Relationship Type="http://schemas.openxmlformats.org/officeDocument/2006/relationships/footer" Target="/word/footer3.xml" Id="Rf2ddae27b1c143dd" /><Relationship Type="http://schemas.openxmlformats.org/officeDocument/2006/relationships/image" Target="/word/media/d6827c91-786b-41af-a887-5c616ac97857.png" Id="R99b661282b34482b" /><Relationship Type="http://schemas.openxmlformats.org/officeDocument/2006/relationships/image" Target="/word/media/72e1deb7-168e-46fe-a804-37031a00b57e.png" Id="R9925b86635b643b8" /><Relationship Type="http://schemas.openxmlformats.org/officeDocument/2006/relationships/image" Target="/word/media/002ed855-3f17-4763-93e6-69f16dac93f1.png" Id="Rb6be260747ba44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827c91-786b-41af-a887-5c616ac97857.png" Id="R53cc127ad40645ff" /><Relationship Type="http://schemas.openxmlformats.org/officeDocument/2006/relationships/hyperlink" Target="http://www.sma.gob.cl" TargetMode="External" Id="R402c4422e9ea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26e851-ed24-4d00-a8b7-994f7842e290.png" Id="Ra70a23855fff47ad" /></Relationships>
</file>