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db440c9f747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00b52d70554c05"/>
      <w:headerReference w:type="even" r:id="R87d0a2e55d0a4e08"/>
      <w:headerReference w:type="first" r:id="Rd9da35dd6219429b"/>
      <w:titlePg/>
      <w:footerReference w:type="default" r:id="R8f6234bf4e91427f"/>
      <w:footerReference w:type="even" r:id="Re19faf1464834354"/>
      <w:footerReference w:type="first" r:id="R66741cd8f01a4cf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ce29d9c81b84ff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DALCAHUE SOCIEDAD HUIMAR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338c43a39648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DALCAHUE SOCIEDAD HUIMAR LTDA. ; PLANTA DE PROCESO DALCAHUE SOCIEDAD HUIMAR LTDA.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PAQUITO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77058150-8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DALCAHUE SOCIEDAD HUIMAR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493/2009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DALCAHUE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DALCAHUE SOCIEDAD HUIMAR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DALCAHUE SOCIEDAD HUIMAR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a5d5f9c5284d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403ce97ac943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c82df0f2d54bc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799f1d7e244a0a" /><Relationship Type="http://schemas.openxmlformats.org/officeDocument/2006/relationships/numbering" Target="/word/numbering.xml" Id="Rc653f363cc5b4a17" /><Relationship Type="http://schemas.openxmlformats.org/officeDocument/2006/relationships/settings" Target="/word/settings.xml" Id="Rdb7d39f6f6494584" /><Relationship Type="http://schemas.openxmlformats.org/officeDocument/2006/relationships/header" Target="/word/header1.xml" Id="R4f00b52d70554c05" /><Relationship Type="http://schemas.openxmlformats.org/officeDocument/2006/relationships/header" Target="/word/header2.xml" Id="R87d0a2e55d0a4e08" /><Relationship Type="http://schemas.openxmlformats.org/officeDocument/2006/relationships/header" Target="/word/header3.xml" Id="Rd9da35dd6219429b" /><Relationship Type="http://schemas.openxmlformats.org/officeDocument/2006/relationships/image" Target="/word/media/24f2648b-6a53-4ce9-9b95-68b95660b4a0.png" Id="Rdb07bda3ee8d4a69" /><Relationship Type="http://schemas.openxmlformats.org/officeDocument/2006/relationships/footer" Target="/word/footer1.xml" Id="R8f6234bf4e91427f" /><Relationship Type="http://schemas.openxmlformats.org/officeDocument/2006/relationships/footer" Target="/word/footer2.xml" Id="Re19faf1464834354" /><Relationship Type="http://schemas.openxmlformats.org/officeDocument/2006/relationships/footer" Target="/word/footer3.xml" Id="R66741cd8f01a4cf0" /><Relationship Type="http://schemas.openxmlformats.org/officeDocument/2006/relationships/image" Target="/word/media/90e23ce4-980f-4785-8a8c-bb8244ac3a55.png" Id="Rba5c39cc0b084b8e" /><Relationship Type="http://schemas.openxmlformats.org/officeDocument/2006/relationships/image" Target="/word/media/06e2d5d0-df9f-4e54-817a-13fd7f38f3d5.png" Id="Rfce29d9c81b84ff4" /><Relationship Type="http://schemas.openxmlformats.org/officeDocument/2006/relationships/image" Target="/word/media/dba574a7-906c-4481-a338-ba5ae99affb2.png" Id="R2c338c43a39648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e23ce4-980f-4785-8a8c-bb8244ac3a55.png" Id="R56a5d5f9c5284d76" /><Relationship Type="http://schemas.openxmlformats.org/officeDocument/2006/relationships/hyperlink" Target="http://www.sma.gob.cl" TargetMode="External" Id="Ra8403ce97ac943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f2648b-6a53-4ce9-9b95-68b95660b4a0.png" Id="R74c82df0f2d54bcd" /></Relationships>
</file>