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e820fbf3e4f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b7be284f16d4140"/>
      <w:headerReference w:type="even" r:id="R72b97acf1c6347a6"/>
      <w:headerReference w:type="first" r:id="R59f9b80e2ee049cc"/>
      <w:titlePg/>
      <w:footerReference w:type="default" r:id="R4019c632ea33438d"/>
      <w:footerReference w:type="even" r:id="R8593edca62ad48f4"/>
      <w:footerReference w:type="first" r:id="Re05ab99af64f41c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02707c81a324a8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PRODUCTOS DEL SUR (PISC. LAS VERTIENTES DE CHAMIZA)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DFZ-2024-1282-X-NE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15a21c0317c4e0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PRODUCTOS DEL SUR (PISC. LAS VERTIENTES DE CHAMIZA)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78269020-5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PRODUCTOS DEL SUR (PISC. LAS VERTIENTES DE CHAMIZA)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408/2015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PRODUCTOS DEL SUR (PISC. LAS VERTIENTES DE CHAMIZA).zip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PRODUCTOS DEL SUR (PISC. LAS VERTIENTES DE CHAMIZA).zip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PRODUCTOS DEL SUR (PISC. LAS VERTIENTES DE CHAMIZA).xlsx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cd43fe51a6438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4d9f41c0dd4452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a73b4a15554ad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a5128032974592" /><Relationship Type="http://schemas.openxmlformats.org/officeDocument/2006/relationships/numbering" Target="/word/numbering.xml" Id="R4c261504f0ab4d4a" /><Relationship Type="http://schemas.openxmlformats.org/officeDocument/2006/relationships/settings" Target="/word/settings.xml" Id="Rcbdd550561e1405a" /><Relationship Type="http://schemas.openxmlformats.org/officeDocument/2006/relationships/header" Target="/word/header1.xml" Id="Rbb7be284f16d4140" /><Relationship Type="http://schemas.openxmlformats.org/officeDocument/2006/relationships/header" Target="/word/header2.xml" Id="R72b97acf1c6347a6" /><Relationship Type="http://schemas.openxmlformats.org/officeDocument/2006/relationships/header" Target="/word/header3.xml" Id="R59f9b80e2ee049cc" /><Relationship Type="http://schemas.openxmlformats.org/officeDocument/2006/relationships/image" Target="/word/media/6b851acf-4a34-45fd-86a0-92048fc61e75.png" Id="Ra0a23c20819144ad" /><Relationship Type="http://schemas.openxmlformats.org/officeDocument/2006/relationships/footer" Target="/word/footer1.xml" Id="R4019c632ea33438d" /><Relationship Type="http://schemas.openxmlformats.org/officeDocument/2006/relationships/footer" Target="/word/footer2.xml" Id="R8593edca62ad48f4" /><Relationship Type="http://schemas.openxmlformats.org/officeDocument/2006/relationships/footer" Target="/word/footer3.xml" Id="Re05ab99af64f41c8" /><Relationship Type="http://schemas.openxmlformats.org/officeDocument/2006/relationships/image" Target="/word/media/64a15a44-e143-4964-a8ca-3b6e9bbfca31.png" Id="Raa02188e18944f31" /><Relationship Type="http://schemas.openxmlformats.org/officeDocument/2006/relationships/image" Target="/word/media/488376d9-8491-42c2-a6e0-7221259a7c2d.png" Id="R002707c81a324a8a" /><Relationship Type="http://schemas.openxmlformats.org/officeDocument/2006/relationships/image" Target="/word/media/c2d65f94-7953-449b-a55f-dc8bdff3c34f.png" Id="R115a21c0317c4e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4a15a44-e143-4964-a8ca-3b6e9bbfca31.png" Id="R2fcd43fe51a6438c" /><Relationship Type="http://schemas.openxmlformats.org/officeDocument/2006/relationships/hyperlink" Target="http://www.sma.gob.cl" TargetMode="External" Id="Rd4d9f41c0dd445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b851acf-4a34-45fd-86a0-92048fc61e75.png" Id="Rbda73b4a15554ad7" /></Relationships>
</file>