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bdfd3abff48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8909acec064c49"/>
      <w:headerReference w:type="even" r:id="R11b429d055a14e48"/>
      <w:headerReference w:type="first" r:id="Re583b56fc259454b"/>
      <w:titlePg/>
      <w:footerReference w:type="default" r:id="Rc90ac7c46a6e449a"/>
      <w:footerReference w:type="even" r:id="R02d96ab3924a4ca0"/>
      <w:footerReference w:type="first" r:id="R746af77b502c44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4e7d7d199f48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7c0166dc4247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ecf956a8bb43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782345551d45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e47635bd9e4f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f4bd78d6e14609" /><Relationship Type="http://schemas.openxmlformats.org/officeDocument/2006/relationships/numbering" Target="/word/numbering.xml" Id="Rd8f1e46ab6764bb9" /><Relationship Type="http://schemas.openxmlformats.org/officeDocument/2006/relationships/settings" Target="/word/settings.xml" Id="R7e85c9c5fc844972" /><Relationship Type="http://schemas.openxmlformats.org/officeDocument/2006/relationships/header" Target="/word/header1.xml" Id="Rba8909acec064c49" /><Relationship Type="http://schemas.openxmlformats.org/officeDocument/2006/relationships/header" Target="/word/header2.xml" Id="R11b429d055a14e48" /><Relationship Type="http://schemas.openxmlformats.org/officeDocument/2006/relationships/header" Target="/word/header3.xml" Id="Re583b56fc259454b" /><Relationship Type="http://schemas.openxmlformats.org/officeDocument/2006/relationships/image" Target="/word/media/cec2e757-8de5-4d9e-8cec-b042b3b255e4.png" Id="R11a19c5c4f0e4ffe" /><Relationship Type="http://schemas.openxmlformats.org/officeDocument/2006/relationships/footer" Target="/word/footer1.xml" Id="Rc90ac7c46a6e449a" /><Relationship Type="http://schemas.openxmlformats.org/officeDocument/2006/relationships/footer" Target="/word/footer2.xml" Id="R02d96ab3924a4ca0" /><Relationship Type="http://schemas.openxmlformats.org/officeDocument/2006/relationships/footer" Target="/word/footer3.xml" Id="R746af77b502c44ac" /><Relationship Type="http://schemas.openxmlformats.org/officeDocument/2006/relationships/image" Target="/word/media/41e30125-f030-4cd0-951a-86e6bd91f4f0.png" Id="R7904b2b300de4e28" /><Relationship Type="http://schemas.openxmlformats.org/officeDocument/2006/relationships/image" Target="/word/media/e333bb0c-f60b-4ce2-ad04-3c8c713fad0b.png" Id="R824e7d7d199f4870" /><Relationship Type="http://schemas.openxmlformats.org/officeDocument/2006/relationships/image" Target="/word/media/5a2c690a-4106-4c67-a568-e6eb97ee9818.png" Id="R4d7c0166dc4247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e30125-f030-4cd0-951a-86e6bd91f4f0.png" Id="Rb8ecf956a8bb438f" /><Relationship Type="http://schemas.openxmlformats.org/officeDocument/2006/relationships/hyperlink" Target="http://www.sma.gob.cl" TargetMode="External" Id="R10782345551d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c2e757-8de5-4d9e-8cec-b042b3b255e4.png" Id="R1ee47635bd9e4faa" /></Relationships>
</file>