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4e0a8365943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6301d9779f4b7a"/>
      <w:headerReference w:type="even" r:id="R9b880f826dc141c8"/>
      <w:headerReference w:type="first" r:id="R703a22121cb84e53"/>
      <w:titlePg/>
      <w:footerReference w:type="default" r:id="Rd40fdad2465441fc"/>
      <w:footerReference w:type="even" r:id="R897c1fb8e8aa4f28"/>
      <w:footerReference w:type="first" r:id="R37e18886aad346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4f79c86d1640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REDES&amp;NETS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71366a28dc45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REDES&amp;NETS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REDES Y NETS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78783890-1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REDES&amp;NETS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PUERTO MONTT - PARGUA S/N, SECTOR TRAPÉN,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ARENAS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ARENAS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REDES&amp;NETS.zip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REDES&amp;NETS.zip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REDES&amp;NETS.xlsx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8dff1983884d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ccc2a876f642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ffa2f8e3c941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c9d796c7004e99" /><Relationship Type="http://schemas.openxmlformats.org/officeDocument/2006/relationships/numbering" Target="/word/numbering.xml" Id="Rbdbe21b545e24d45" /><Relationship Type="http://schemas.openxmlformats.org/officeDocument/2006/relationships/settings" Target="/word/settings.xml" Id="R685b255b74a94cc6" /><Relationship Type="http://schemas.openxmlformats.org/officeDocument/2006/relationships/header" Target="/word/header1.xml" Id="R3f6301d9779f4b7a" /><Relationship Type="http://schemas.openxmlformats.org/officeDocument/2006/relationships/header" Target="/word/header2.xml" Id="R9b880f826dc141c8" /><Relationship Type="http://schemas.openxmlformats.org/officeDocument/2006/relationships/header" Target="/word/header3.xml" Id="R703a22121cb84e53" /><Relationship Type="http://schemas.openxmlformats.org/officeDocument/2006/relationships/image" Target="/word/media/57b04f1b-fa60-4b9f-9a2c-43cebd371fdb.png" Id="Rc6a8f92ab79a45b8" /><Relationship Type="http://schemas.openxmlformats.org/officeDocument/2006/relationships/footer" Target="/word/footer1.xml" Id="Rd40fdad2465441fc" /><Relationship Type="http://schemas.openxmlformats.org/officeDocument/2006/relationships/footer" Target="/word/footer2.xml" Id="R897c1fb8e8aa4f28" /><Relationship Type="http://schemas.openxmlformats.org/officeDocument/2006/relationships/footer" Target="/word/footer3.xml" Id="R37e18886aad3462e" /><Relationship Type="http://schemas.openxmlformats.org/officeDocument/2006/relationships/image" Target="/word/media/0f1006c2-774e-40bd-b376-638f41d94631.png" Id="Rb8d6b3c95334431c" /><Relationship Type="http://schemas.openxmlformats.org/officeDocument/2006/relationships/image" Target="/word/media/786c13b0-652a-4f7d-947e-d84ddfc94dba.png" Id="R614f79c86d1640e4" /><Relationship Type="http://schemas.openxmlformats.org/officeDocument/2006/relationships/image" Target="/word/media/94080a17-e91c-47bd-9ab9-c7cf51244380.png" Id="R8e71366a28dc45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1006c2-774e-40bd-b376-638f41d94631.png" Id="R6f8dff1983884d96" /><Relationship Type="http://schemas.openxmlformats.org/officeDocument/2006/relationships/hyperlink" Target="http://www.sma.gob.cl" TargetMode="External" Id="Rd1ccc2a876f642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b04f1b-fa60-4b9f-9a2c-43cebd371fdb.png" Id="R5affa2f8e3c941c2" /></Relationships>
</file>