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7EEE" w14:textId="77777777" w:rsidR="00B0000D" w:rsidRDefault="00803C71">
      <w:pPr>
        <w:spacing w:before="1400" w:after="900"/>
        <w:jc w:val="center"/>
      </w:pPr>
      <w:r>
        <w:rPr>
          <w:noProof/>
        </w:rPr>
        <w:drawing>
          <wp:inline distT="0" distB="0" distL="0" distR="0" wp14:anchorId="312727F6" wp14:editId="4634C7C2">
            <wp:extent cx="3038794" cy="1809940"/>
            <wp:effectExtent l="0" t="0" r="0" b="0"/>
            <wp:docPr id="2139955814" name="Imagen 213995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F82425B" w14:textId="77777777" w:rsidR="00B0000D" w:rsidRDefault="00803C7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3388B5A" w14:textId="77777777" w:rsidR="00B0000D" w:rsidRDefault="00803C71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B46E3EB" w14:textId="77777777" w:rsidR="00B0000D" w:rsidRDefault="00803C71">
      <w:pPr>
        <w:jc w:val="center"/>
      </w:pPr>
      <w:r>
        <w:rPr>
          <w:b/>
          <w:sz w:val="32"/>
          <w:szCs w:val="32"/>
        </w:rPr>
        <w:br/>
        <w:t xml:space="preserve">FRIGOFER - CALERA DE TANGO </w:t>
      </w:r>
    </w:p>
    <w:p w14:paraId="49A2A1AF" w14:textId="77777777" w:rsidR="00B0000D" w:rsidRDefault="00803C71">
      <w:pPr>
        <w:jc w:val="center"/>
      </w:pPr>
      <w:r>
        <w:rPr>
          <w:b/>
          <w:sz w:val="32"/>
          <w:szCs w:val="32"/>
        </w:rPr>
        <w:br/>
        <w:t>DFZ-2025-101-XIII-NE</w:t>
      </w:r>
      <w:r>
        <w:br/>
      </w:r>
      <w:r>
        <w:br/>
      </w:r>
    </w:p>
    <w:p w14:paraId="7F21A551" w14:textId="77777777" w:rsidR="00B0000D" w:rsidRDefault="00803C71">
      <w:pPr>
        <w:jc w:val="center"/>
      </w:pPr>
      <w:r>
        <w:rPr>
          <w:b/>
          <w:sz w:val="28"/>
          <w:szCs w:val="28"/>
        </w:rPr>
        <w:br/>
        <w:t>Fecha creación: 16-01-2025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0000D" w14:paraId="45A6FD14" w14:textId="77777777">
        <w:trPr>
          <w:jc w:val="center"/>
        </w:trPr>
        <w:tc>
          <w:tcPr>
            <w:tcW w:w="2310" w:type="dxa"/>
          </w:tcPr>
          <w:p w14:paraId="48D00019" w14:textId="77777777" w:rsidR="00B0000D" w:rsidRDefault="00803C7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EA099AB" w14:textId="77777777" w:rsidR="00B0000D" w:rsidRDefault="00803C7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234261D" w14:textId="77777777" w:rsidR="00B0000D" w:rsidRDefault="00803C7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0000D" w14:paraId="472D38D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247BA3D" w14:textId="77777777" w:rsidR="00B0000D" w:rsidRDefault="00803C7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4C08510" w14:textId="77777777" w:rsidR="00B0000D" w:rsidRDefault="00803C71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8BD748D" w14:textId="77777777" w:rsidR="00B0000D" w:rsidRDefault="00803C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02A93" wp14:editId="3FCE4615">
                  <wp:extent cx="1105016" cy="952600"/>
                  <wp:effectExtent l="0" t="0" r="0" b="0"/>
                  <wp:docPr id="862753704" name="Imagen 862753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00D" w14:paraId="35CB81B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CEA4DFF" w14:textId="77777777" w:rsidR="00B0000D" w:rsidRDefault="00803C7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3BF0AD3" w14:textId="77777777" w:rsidR="00B0000D" w:rsidRDefault="00803C71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30F1CAA" w14:textId="77777777" w:rsidR="00B0000D" w:rsidRDefault="00B0000D"/>
        </w:tc>
      </w:tr>
    </w:tbl>
    <w:p w14:paraId="5B3B5EA2" w14:textId="77777777" w:rsidR="00B0000D" w:rsidRDefault="00803C71">
      <w:r>
        <w:br w:type="page"/>
      </w:r>
    </w:p>
    <w:p w14:paraId="0FAA45F2" w14:textId="77777777" w:rsidR="00B0000D" w:rsidRDefault="00803C71">
      <w:r>
        <w:rPr>
          <w:b/>
        </w:rPr>
        <w:lastRenderedPageBreak/>
        <w:t>1. RESUMEN</w:t>
      </w:r>
      <w:r>
        <w:br/>
      </w:r>
    </w:p>
    <w:p w14:paraId="124A0745" w14:textId="77777777" w:rsidR="00B0000D" w:rsidRDefault="00803C7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FRIGOFER - CALERA DE TANGO</w:t>
      </w:r>
      <w:r>
        <w:t xml:space="preserve">”, </w:t>
      </w:r>
      <w:r>
        <w:t>en el marco de la norma de emisión NE 46/2002 para el reporte del período correspondiente entre ENERO de 2024 y JUNIO de 2024.</w:t>
      </w:r>
    </w:p>
    <w:p w14:paraId="3D0597F1" w14:textId="77777777" w:rsidR="00B0000D" w:rsidRDefault="00B0000D"/>
    <w:p w14:paraId="699389FA" w14:textId="77777777" w:rsidR="00803C71" w:rsidRDefault="00803C71" w:rsidP="00803C71">
      <w:pPr>
        <w:jc w:val="both"/>
        <w:rPr>
          <w:i/>
          <w:iCs/>
        </w:rPr>
      </w:pPr>
      <w:r w:rsidRPr="00F966CD">
        <w:t xml:space="preserve">Entre los principales hallazgos se encuentran: No informar el autocontrol. No obstante, </w:t>
      </w:r>
      <w:r>
        <w:t>cabe señalar que mediante la Resolución Exenta SMA N° 1180, fecha 22 de julio de 2024, esta Superintendencia “</w:t>
      </w:r>
      <w:r w:rsidRPr="00B955A0">
        <w:rPr>
          <w:b/>
          <w:bCs/>
        </w:rPr>
        <w:t>DECLARA EL TÉRMINO DE LA OBLIGACIÓN DE REALIZAR EL MONITOREO ESTABLECIDO EN LA RESOLUCIÓN EXENTA N°320, DE 2012, DE LA SISS, PARA EL TITULAR COMERCIAL FRIGOFER LTDA., RESPECTO A SU PLANTA FRIGOFER</w:t>
      </w:r>
      <w:r>
        <w:t>”, en cuyo considerando 4° se señala “</w:t>
      </w:r>
      <w:r w:rsidRPr="00150DBB">
        <w:rPr>
          <w:i/>
          <w:iCs/>
        </w:rPr>
        <w:t xml:space="preserve">Que, mediante Acta de notificación personal de esta Superintendencia, con fecha 15 de diciembre de 2022, se concurrió personalmente a la dirección Av. Calera de Tango Paradero Km 7 ½, comuna de Calera de Tango, de la Región Metropolitana, para efectos de notificar a Comercial </w:t>
      </w:r>
      <w:proofErr w:type="spellStart"/>
      <w:r w:rsidRPr="00150DBB">
        <w:rPr>
          <w:i/>
          <w:iCs/>
        </w:rPr>
        <w:t>Frigofer</w:t>
      </w:r>
      <w:proofErr w:type="spellEnd"/>
      <w:r w:rsidRPr="00150DBB">
        <w:rPr>
          <w:i/>
          <w:iCs/>
        </w:rPr>
        <w:t xml:space="preserve"> Ltda., Rut 96.609.760-4, la Resolución Exenta SMA N°1 /ROL F-053-2022. En la visita se constató que la instalación se encontraba abandonada, los vecinos del sector manifestaron que se encontraba cerrado desde antes del periodo de Pandemia COVID.</w:t>
      </w:r>
      <w:r>
        <w:rPr>
          <w:i/>
          <w:iCs/>
        </w:rPr>
        <w:t>”</w:t>
      </w:r>
    </w:p>
    <w:p w14:paraId="5C212205" w14:textId="77777777" w:rsidR="00803C71" w:rsidRDefault="00803C71" w:rsidP="00803C71">
      <w:pPr>
        <w:jc w:val="both"/>
        <w:rPr>
          <w:i/>
          <w:iCs/>
        </w:rPr>
      </w:pPr>
    </w:p>
    <w:p w14:paraId="7E2310B9" w14:textId="77777777" w:rsidR="00803C71" w:rsidRDefault="00803C71" w:rsidP="00803C71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46/2002 respecto de la materia específica objeto de la fiscalización.</w:t>
      </w:r>
    </w:p>
    <w:p w14:paraId="1338C5CE" w14:textId="77777777" w:rsidR="00B0000D" w:rsidRDefault="00B0000D"/>
    <w:p w14:paraId="2FF98B19" w14:textId="77777777" w:rsidR="00803C71" w:rsidRDefault="00803C71"/>
    <w:p w14:paraId="04093DFD" w14:textId="77777777" w:rsidR="00B0000D" w:rsidRDefault="00803C7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B0000D" w14:paraId="7F00F46B" w14:textId="77777777">
        <w:trPr>
          <w:jc w:val="center"/>
        </w:trPr>
        <w:tc>
          <w:tcPr>
            <w:tcW w:w="2310" w:type="pct"/>
            <w:gridSpan w:val="2"/>
          </w:tcPr>
          <w:p w14:paraId="719BD7B1" w14:textId="77777777" w:rsidR="00B0000D" w:rsidRDefault="00803C7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FRIGOFER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2AE97C4" w14:textId="77777777" w:rsidR="00B0000D" w:rsidRDefault="00803C7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96609760-4</w:t>
            </w:r>
            <w:r>
              <w:br/>
            </w:r>
          </w:p>
        </w:tc>
      </w:tr>
      <w:tr w:rsidR="00B0000D" w14:paraId="3C9BF1BB" w14:textId="77777777">
        <w:trPr>
          <w:jc w:val="center"/>
        </w:trPr>
        <w:tc>
          <w:tcPr>
            <w:tcW w:w="2310" w:type="pct"/>
            <w:gridSpan w:val="4"/>
          </w:tcPr>
          <w:p w14:paraId="62ADB23E" w14:textId="77777777" w:rsidR="00B0000D" w:rsidRDefault="00803C7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FRIGOFER - CALERA DE TANGO </w:t>
            </w:r>
            <w:r>
              <w:br/>
            </w:r>
          </w:p>
        </w:tc>
      </w:tr>
      <w:tr w:rsidR="00B0000D" w14:paraId="41E7A8F1" w14:textId="77777777">
        <w:trPr>
          <w:jc w:val="center"/>
        </w:trPr>
        <w:tc>
          <w:tcPr>
            <w:tcW w:w="2310" w:type="pct"/>
          </w:tcPr>
          <w:p w14:paraId="45955A6A" w14:textId="77777777" w:rsidR="00B0000D" w:rsidRDefault="00803C7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AVDA. CALERA DE TANGO </w:t>
            </w:r>
            <w:r>
              <w:t>PARAD. 7 1/2 1, CALERA DE TANGO, REGIÓN METROPOLITANA</w:t>
            </w:r>
            <w:r>
              <w:br/>
            </w:r>
          </w:p>
        </w:tc>
        <w:tc>
          <w:tcPr>
            <w:tcW w:w="2310" w:type="pct"/>
          </w:tcPr>
          <w:p w14:paraId="0DBA794A" w14:textId="77777777" w:rsidR="00B0000D" w:rsidRDefault="00803C7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45CBCB1F" w14:textId="77777777" w:rsidR="00B0000D" w:rsidRDefault="00803C7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 w14:paraId="363C49CA" w14:textId="77777777" w:rsidR="00B0000D" w:rsidRDefault="00803C7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 DE TANGO</w:t>
            </w:r>
            <w:r>
              <w:br/>
            </w:r>
          </w:p>
        </w:tc>
      </w:tr>
    </w:tbl>
    <w:p w14:paraId="4DEC29DF" w14:textId="77777777" w:rsidR="00803C71" w:rsidRDefault="00803C71" w:rsidP="00803C71"/>
    <w:p w14:paraId="7B718316" w14:textId="77777777" w:rsidR="00803C71" w:rsidRDefault="00803C71" w:rsidP="00803C71"/>
    <w:p w14:paraId="5FCDA1BD" w14:textId="546CEFA4" w:rsidR="00B0000D" w:rsidRDefault="00803C7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479"/>
        <w:gridCol w:w="5177"/>
      </w:tblGrid>
      <w:tr w:rsidR="00B0000D" w14:paraId="66515107" w14:textId="77777777">
        <w:trPr>
          <w:jc w:val="center"/>
        </w:trPr>
        <w:tc>
          <w:tcPr>
            <w:tcW w:w="450" w:type="dxa"/>
          </w:tcPr>
          <w:p w14:paraId="6EC2B57C" w14:textId="77777777" w:rsidR="00B0000D" w:rsidRDefault="00803C71">
            <w:r>
              <w:t>Motivo de la Actividad de Fiscalización:</w:t>
            </w:r>
          </w:p>
        </w:tc>
        <w:tc>
          <w:tcPr>
            <w:tcW w:w="1050" w:type="dxa"/>
          </w:tcPr>
          <w:p w14:paraId="3EB9507B" w14:textId="77777777" w:rsidR="00B0000D" w:rsidRDefault="00803C71">
            <w:r>
              <w:t xml:space="preserve">Actividad Programada de </w:t>
            </w:r>
            <w:r>
              <w:t>Seguimiento Ambiental de Normas de Emisión referentes a la descarga de Residuos Líquidos para el período comprendido entre ENERO de 2024 y JUNIO de 2024</w:t>
            </w:r>
          </w:p>
        </w:tc>
      </w:tr>
      <w:tr w:rsidR="00B0000D" w14:paraId="578F51F1" w14:textId="77777777">
        <w:trPr>
          <w:jc w:val="center"/>
        </w:trPr>
        <w:tc>
          <w:tcPr>
            <w:tcW w:w="450" w:type="dxa"/>
          </w:tcPr>
          <w:p w14:paraId="589E6B48" w14:textId="77777777" w:rsidR="00B0000D" w:rsidRDefault="00803C71">
            <w:r>
              <w:lastRenderedPageBreak/>
              <w:t>Materia Específica Objeto de la Fiscalización:</w:t>
            </w:r>
          </w:p>
        </w:tc>
        <w:tc>
          <w:tcPr>
            <w:tcW w:w="1050" w:type="dxa"/>
          </w:tcPr>
          <w:p w14:paraId="50869F05" w14:textId="77777777" w:rsidR="00B0000D" w:rsidRDefault="00803C71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320/2012</w:t>
            </w:r>
          </w:p>
        </w:tc>
      </w:tr>
      <w:tr w:rsidR="00B0000D" w14:paraId="73347DE2" w14:textId="77777777">
        <w:trPr>
          <w:jc w:val="center"/>
        </w:trPr>
        <w:tc>
          <w:tcPr>
            <w:tcW w:w="450" w:type="dxa"/>
          </w:tcPr>
          <w:p w14:paraId="30475D33" w14:textId="77777777" w:rsidR="00B0000D" w:rsidRDefault="00803C71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3CCF2E6A" w14:textId="77777777" w:rsidR="00B0000D" w:rsidRDefault="00803C71">
            <w:r>
              <w:t xml:space="preserve">La Norma de Emisión que regula la actividad es: </w:t>
            </w:r>
            <w:r>
              <w:br/>
              <w:t>- 46/2002 ESTABLECE NORMA DE EMISION DE RESIDUOS LIQUIDOS A AGUAS SUBTERRANEAS</w:t>
            </w:r>
          </w:p>
        </w:tc>
      </w:tr>
    </w:tbl>
    <w:p w14:paraId="3FCE3E17" w14:textId="77777777" w:rsidR="00B0000D" w:rsidRDefault="00B0000D"/>
    <w:p w14:paraId="6630BCEA" w14:textId="4CBECD04" w:rsidR="00B0000D" w:rsidRDefault="00B0000D"/>
    <w:p w14:paraId="76CC3E90" w14:textId="77777777" w:rsidR="00B0000D" w:rsidRDefault="00803C71">
      <w:r>
        <w:rPr>
          <w:b/>
        </w:rPr>
        <w:t>4. ACTIVIDADES DE FISCALIZACIÓN REALIZADAS Y RESULTADOS</w:t>
      </w:r>
      <w:r>
        <w:br/>
      </w:r>
    </w:p>
    <w:p w14:paraId="14890730" w14:textId="77777777" w:rsidR="00B0000D" w:rsidRDefault="00803C7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93"/>
        <w:gridCol w:w="1197"/>
        <w:gridCol w:w="1806"/>
        <w:gridCol w:w="1493"/>
        <w:gridCol w:w="1387"/>
        <w:gridCol w:w="820"/>
        <w:gridCol w:w="1160"/>
      </w:tblGrid>
      <w:tr w:rsidR="00B0000D" w14:paraId="7E9086ED" w14:textId="77777777">
        <w:trPr>
          <w:jc w:val="center"/>
        </w:trPr>
        <w:tc>
          <w:tcPr>
            <w:tcW w:w="225" w:type="dxa"/>
            <w:vAlign w:val="center"/>
          </w:tcPr>
          <w:p w14:paraId="67E56D10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795FA98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FBB75C0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5A15377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Mes </w:t>
            </w:r>
            <w:r>
              <w:rPr>
                <w:b/>
                <w:sz w:val="18"/>
                <w:szCs w:val="18"/>
              </w:rPr>
              <w:t>control Tabla Completa</w:t>
            </w:r>
          </w:p>
        </w:tc>
        <w:tc>
          <w:tcPr>
            <w:tcW w:w="225" w:type="dxa"/>
            <w:vAlign w:val="center"/>
          </w:tcPr>
          <w:p w14:paraId="290BDADE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6D839EF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0336402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0000D" w14:paraId="48B2EE5B" w14:textId="77777777">
        <w:trPr>
          <w:jc w:val="center"/>
        </w:trPr>
        <w:tc>
          <w:tcPr>
            <w:tcW w:w="225" w:type="dxa"/>
          </w:tcPr>
          <w:p w14:paraId="09952903" w14:textId="77777777" w:rsidR="00B0000D" w:rsidRDefault="00803C71"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 w14:paraId="3A5315C2" w14:textId="77777777" w:rsidR="00B0000D" w:rsidRDefault="00803C71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14:paraId="207679C3" w14:textId="77777777" w:rsidR="00B0000D" w:rsidRDefault="00803C71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C29EFD9" w14:textId="77777777" w:rsidR="00B0000D" w:rsidRDefault="00803C71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6FE35901" w14:textId="650DF691" w:rsidR="00B0000D" w:rsidRDefault="00803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ACUIFERO</w:t>
            </w:r>
          </w:p>
        </w:tc>
        <w:tc>
          <w:tcPr>
            <w:tcW w:w="225" w:type="dxa"/>
            <w:vAlign w:val="center"/>
          </w:tcPr>
          <w:p w14:paraId="7FDA8142" w14:textId="77777777" w:rsidR="00B0000D" w:rsidRDefault="00803C71">
            <w:pPr>
              <w:jc w:val="center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225" w:type="dxa"/>
            <w:vAlign w:val="center"/>
          </w:tcPr>
          <w:p w14:paraId="7C9DB197" w14:textId="77777777" w:rsidR="00B0000D" w:rsidRDefault="00803C71">
            <w:pPr>
              <w:jc w:val="center"/>
            </w:pPr>
            <w:r>
              <w:rPr>
                <w:sz w:val="18"/>
                <w:szCs w:val="18"/>
              </w:rPr>
              <w:t>20-01-2012</w:t>
            </w:r>
          </w:p>
        </w:tc>
      </w:tr>
    </w:tbl>
    <w:p w14:paraId="136F06AF" w14:textId="77777777" w:rsidR="00B0000D" w:rsidRDefault="00B0000D"/>
    <w:p w14:paraId="25601116" w14:textId="77777777" w:rsidR="00B0000D" w:rsidRDefault="00803C71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B0000D" w14:paraId="57413FE3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17C4498" w14:textId="77777777" w:rsidR="00B0000D" w:rsidRDefault="00803C71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7605F9F" w14:textId="77777777" w:rsidR="00B0000D" w:rsidRDefault="00803C71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0000D" w14:paraId="0D837F68" w14:textId="77777777">
        <w:trPr>
          <w:jc w:val="center"/>
        </w:trPr>
        <w:tc>
          <w:tcPr>
            <w:tcW w:w="2310" w:type="pct"/>
            <w:vMerge/>
          </w:tcPr>
          <w:p w14:paraId="7D3CBB3B" w14:textId="77777777" w:rsidR="00B0000D" w:rsidRDefault="00B0000D"/>
        </w:tc>
        <w:tc>
          <w:tcPr>
            <w:tcW w:w="2310" w:type="pct"/>
            <w:vAlign w:val="center"/>
          </w:tcPr>
          <w:p w14:paraId="1DE7C97C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029680C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F897192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6D6C661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88556FF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E6753B8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D03A6F1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0283102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0ED022E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F795A22" w14:textId="77777777" w:rsidR="00B0000D" w:rsidRDefault="00803C71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0000D" w14:paraId="0F7D3DE9" w14:textId="77777777">
        <w:trPr>
          <w:jc w:val="center"/>
        </w:trPr>
        <w:tc>
          <w:tcPr>
            <w:tcW w:w="2310" w:type="pct"/>
            <w:vMerge/>
          </w:tcPr>
          <w:p w14:paraId="08BB687A" w14:textId="77777777" w:rsidR="00B0000D" w:rsidRDefault="00B0000D"/>
        </w:tc>
        <w:tc>
          <w:tcPr>
            <w:tcW w:w="2310" w:type="pct"/>
            <w:vAlign w:val="center"/>
          </w:tcPr>
          <w:p w14:paraId="18A3C82F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E436337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A4216A6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46BC269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250E0366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5A51DF3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A7AA81A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E8FC975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D306971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549E905" w14:textId="77777777" w:rsidR="00B0000D" w:rsidRDefault="00803C71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0000D" w14:paraId="07AB7413" w14:textId="77777777">
        <w:trPr>
          <w:jc w:val="center"/>
        </w:trPr>
        <w:tc>
          <w:tcPr>
            <w:tcW w:w="2310" w:type="pct"/>
            <w:vAlign w:val="center"/>
          </w:tcPr>
          <w:p w14:paraId="52BCC5FF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F04A3E0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00F92DA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81A42A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83B979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6F251C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EF67F6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73F21B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1BAFF4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39FBAE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792C76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0000D" w14:paraId="6716A97C" w14:textId="77777777">
        <w:trPr>
          <w:jc w:val="center"/>
        </w:trPr>
        <w:tc>
          <w:tcPr>
            <w:tcW w:w="2310" w:type="pct"/>
            <w:vAlign w:val="center"/>
          </w:tcPr>
          <w:p w14:paraId="5790C223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7748C42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D35AE1E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65B58E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F2B76A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734B81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246038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8BFB57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361EE2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4B9B9E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9DDC3B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0000D" w14:paraId="65C39230" w14:textId="77777777">
        <w:trPr>
          <w:jc w:val="center"/>
        </w:trPr>
        <w:tc>
          <w:tcPr>
            <w:tcW w:w="2310" w:type="pct"/>
            <w:vAlign w:val="center"/>
          </w:tcPr>
          <w:p w14:paraId="6B70E32B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4C7E2C1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352E2F3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D96023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174A1315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CAC38E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BCD787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A5580C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2F7D88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EF9495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241197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0000D" w14:paraId="367E163E" w14:textId="77777777">
        <w:trPr>
          <w:jc w:val="center"/>
        </w:trPr>
        <w:tc>
          <w:tcPr>
            <w:tcW w:w="2310" w:type="pct"/>
            <w:vAlign w:val="center"/>
          </w:tcPr>
          <w:p w14:paraId="1ACC2E74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61EEB03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2AA7E3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77621D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FBEAA5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659C61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2CDFF2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983548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40FA59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D11774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7D7F01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0000D" w14:paraId="03A26437" w14:textId="77777777">
        <w:trPr>
          <w:jc w:val="center"/>
        </w:trPr>
        <w:tc>
          <w:tcPr>
            <w:tcW w:w="2310" w:type="pct"/>
            <w:vAlign w:val="center"/>
          </w:tcPr>
          <w:p w14:paraId="1E2809F0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112059F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B6E588A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476D51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3990D6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7619CB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C82F21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C4C92D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2C668210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987AEC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B0AB24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0000D" w14:paraId="2AE05A81" w14:textId="77777777">
        <w:trPr>
          <w:jc w:val="center"/>
        </w:trPr>
        <w:tc>
          <w:tcPr>
            <w:tcW w:w="2310" w:type="pct"/>
            <w:vAlign w:val="center"/>
          </w:tcPr>
          <w:p w14:paraId="07EB472F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8168833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373FA39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53338C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ED6FB4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E3312B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E22438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94843C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A1D06E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C5F59D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6C4002" w14:textId="77777777" w:rsidR="00B0000D" w:rsidRDefault="00803C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AF63BD7" w14:textId="77777777" w:rsidR="00803C71" w:rsidRDefault="00803C71">
      <w:pPr>
        <w:rPr>
          <w:sz w:val="16"/>
          <w:szCs w:val="16"/>
        </w:rPr>
      </w:pPr>
      <w:r>
        <w:rPr>
          <w:sz w:val="16"/>
          <w:szCs w:val="16"/>
        </w:rPr>
        <w:t>* En color los hallazgos detectados.</w:t>
      </w:r>
    </w:p>
    <w:p w14:paraId="7A20FA5F" w14:textId="77777777" w:rsidR="00803C71" w:rsidRDefault="00803C71">
      <w:pPr>
        <w:rPr>
          <w:sz w:val="16"/>
          <w:szCs w:val="16"/>
        </w:rPr>
      </w:pPr>
    </w:p>
    <w:p w14:paraId="2367F17C" w14:textId="77777777" w:rsidR="00803C71" w:rsidRDefault="00803C71" w:rsidP="00803C71">
      <w:pPr>
        <w:jc w:val="both"/>
      </w:pPr>
    </w:p>
    <w:p w14:paraId="5E321070" w14:textId="5A55AA02" w:rsidR="00803C71" w:rsidRDefault="00803C71" w:rsidP="00803C71">
      <w:pPr>
        <w:jc w:val="both"/>
        <w:rPr>
          <w:i/>
          <w:iCs/>
        </w:rPr>
      </w:pPr>
      <w:r>
        <w:t>C</w:t>
      </w:r>
      <w:r>
        <w:t>abe señalar que mediante la Resolución Exenta SMA N° 1180, fecha 22 de julio de 2024, esta Superintendencia “</w:t>
      </w:r>
      <w:r w:rsidRPr="00B955A0">
        <w:rPr>
          <w:b/>
          <w:bCs/>
        </w:rPr>
        <w:t>DECLARA EL TÉRMINO DE LA OBLIGACIÓN DE REALIZAR EL MONITOREO ESTABLECIDO EN LA RESOLUCIÓN EXENTA N°320, DE 2012, DE LA SISS, PARA EL TITULAR COMERCIAL FRIGOFER LTDA., RESPECTO A SU PLANTA FRIGOFER</w:t>
      </w:r>
      <w:r>
        <w:t>”, en cuyo considerando 4° se señala “</w:t>
      </w:r>
      <w:r w:rsidRPr="00150DBB">
        <w:rPr>
          <w:i/>
          <w:iCs/>
        </w:rPr>
        <w:t xml:space="preserve">Que, mediante Acta de notificación personal de esta Superintendencia, con fecha 15 de diciembre de 2022, se concurrió personalmente a la dirección Av. Calera de Tango Paradero Km 7 ½, comuna de Calera de Tango, de la Región Metropolitana, para efectos de notificar a Comercial </w:t>
      </w:r>
      <w:proofErr w:type="spellStart"/>
      <w:r w:rsidRPr="00150DBB">
        <w:rPr>
          <w:i/>
          <w:iCs/>
        </w:rPr>
        <w:t>Frigofer</w:t>
      </w:r>
      <w:proofErr w:type="spellEnd"/>
      <w:r w:rsidRPr="00150DBB">
        <w:rPr>
          <w:i/>
          <w:iCs/>
        </w:rPr>
        <w:t xml:space="preserve"> Ltda., Rut 96.609.760-4, la Resolución Exenta SMA N°1 /ROL F-053-2022. En la visita se constató que la instalación se encontraba </w:t>
      </w:r>
      <w:r w:rsidRPr="00150DBB">
        <w:rPr>
          <w:i/>
          <w:iCs/>
        </w:rPr>
        <w:lastRenderedPageBreak/>
        <w:t>abandonada, los vecinos del sector manifestaron que se encontraba cerrado desde antes del periodo de Pandemia COVID.</w:t>
      </w:r>
      <w:r>
        <w:rPr>
          <w:i/>
          <w:iCs/>
        </w:rPr>
        <w:t>”</w:t>
      </w:r>
    </w:p>
    <w:p w14:paraId="41AD7154" w14:textId="77777777" w:rsidR="00803C71" w:rsidRDefault="00803C71" w:rsidP="00803C71">
      <w:pPr>
        <w:jc w:val="both"/>
        <w:rPr>
          <w:i/>
          <w:iCs/>
        </w:rPr>
      </w:pPr>
    </w:p>
    <w:p w14:paraId="35E178C9" w14:textId="77777777" w:rsidR="00803C71" w:rsidRDefault="00803C71" w:rsidP="00803C71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46/2002 respecto de la materia específica objeto de la fiscalización.</w:t>
      </w:r>
    </w:p>
    <w:p w14:paraId="7BFCCF2A" w14:textId="0362A357" w:rsidR="00B0000D" w:rsidRDefault="00803C71">
      <w:r>
        <w:br/>
      </w:r>
    </w:p>
    <w:p w14:paraId="2CA48954" w14:textId="77777777" w:rsidR="00B0000D" w:rsidRDefault="00803C71">
      <w:r>
        <w:rPr>
          <w:b/>
        </w:rPr>
        <w:t>5. CONCLUSIONES</w:t>
      </w:r>
      <w:r>
        <w:br/>
      </w:r>
    </w:p>
    <w:p w14:paraId="75076CB5" w14:textId="77777777" w:rsidR="00803C71" w:rsidRDefault="00803C71" w:rsidP="00803C71">
      <w:r w:rsidRPr="00F5010B">
        <w:t xml:space="preserve">El análisis de la información no identificó hallazgos asociados al cumplimiento de la Norma de Emisión NE </w:t>
      </w:r>
      <w:r>
        <w:t>46</w:t>
      </w:r>
      <w:r w:rsidRPr="00F5010B">
        <w:t>/200</w:t>
      </w:r>
      <w:r>
        <w:t>2</w:t>
      </w:r>
      <w:r w:rsidRPr="00F5010B">
        <w:t xml:space="preserve"> respecto de la materia específica objeto de la fiscalización.</w:t>
      </w:r>
    </w:p>
    <w:p w14:paraId="4AFD3835" w14:textId="77777777" w:rsidR="00B0000D" w:rsidRDefault="00B0000D"/>
    <w:p w14:paraId="122F4AAE" w14:textId="77777777" w:rsidR="00803C71" w:rsidRDefault="00803C71"/>
    <w:p w14:paraId="6F623526" w14:textId="77777777" w:rsidR="00B0000D" w:rsidRDefault="00803C71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03C71" w14:paraId="65160578" w14:textId="77777777" w:rsidTr="007808D9">
        <w:trPr>
          <w:jc w:val="center"/>
        </w:trPr>
        <w:tc>
          <w:tcPr>
            <w:tcW w:w="1092" w:type="dxa"/>
          </w:tcPr>
          <w:p w14:paraId="3EC8A274" w14:textId="77777777" w:rsidR="00803C71" w:rsidRDefault="00803C71" w:rsidP="007808D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320D22A5" w14:textId="77777777" w:rsidR="00803C71" w:rsidRDefault="00803C71" w:rsidP="007808D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3CF6DA00" w14:textId="77777777" w:rsidR="00803C71" w:rsidRDefault="00803C71" w:rsidP="007808D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03C71" w14:paraId="610FF7DC" w14:textId="77777777" w:rsidTr="007808D9">
        <w:trPr>
          <w:jc w:val="center"/>
        </w:trPr>
        <w:tc>
          <w:tcPr>
            <w:tcW w:w="1092" w:type="dxa"/>
          </w:tcPr>
          <w:p w14:paraId="18DCB3C6" w14:textId="77777777" w:rsidR="00803C71" w:rsidRDefault="00803C71" w:rsidP="007808D9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65E96AF9" w14:textId="77777777" w:rsidR="00803C71" w:rsidRDefault="00803C71" w:rsidP="007808D9">
            <w:r>
              <w:t>Anexo Informe de Fiscalización</w:t>
            </w:r>
          </w:p>
        </w:tc>
        <w:tc>
          <w:tcPr>
            <w:tcW w:w="4461" w:type="dxa"/>
          </w:tcPr>
          <w:p w14:paraId="46B9CD90" w14:textId="77777777" w:rsidR="00803C71" w:rsidRDefault="00803C71" w:rsidP="007808D9">
            <w:r>
              <w:t>Anexo Datos Crudos FRIGOFER - CALERA DE TANGO.xlsx</w:t>
            </w:r>
          </w:p>
        </w:tc>
      </w:tr>
      <w:tr w:rsidR="00803C71" w14:paraId="2ACC51D3" w14:textId="77777777" w:rsidTr="007808D9">
        <w:tblPrEx>
          <w:jc w:val="left"/>
        </w:tblPrEx>
        <w:tc>
          <w:tcPr>
            <w:tcW w:w="1092" w:type="dxa"/>
          </w:tcPr>
          <w:p w14:paraId="3CA49800" w14:textId="77777777" w:rsidR="00803C71" w:rsidRDefault="00803C71" w:rsidP="007808D9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1168131E" w14:textId="77777777" w:rsidR="00803C71" w:rsidRDefault="00803C71" w:rsidP="007808D9">
            <w:r>
              <w:t>Anexo Informe de Fiscalización</w:t>
            </w:r>
          </w:p>
        </w:tc>
        <w:tc>
          <w:tcPr>
            <w:tcW w:w="4461" w:type="dxa"/>
          </w:tcPr>
          <w:p w14:paraId="60B21494" w14:textId="77777777" w:rsidR="00803C71" w:rsidRDefault="00803C71" w:rsidP="007808D9">
            <w:r w:rsidRPr="00F5010B">
              <w:t>1</w:t>
            </w:r>
            <w:r>
              <w:t>180</w:t>
            </w:r>
            <w:r w:rsidRPr="00F5010B">
              <w:t>_202</w:t>
            </w:r>
            <w:r>
              <w:t>4</w:t>
            </w:r>
            <w:r w:rsidRPr="00F5010B">
              <w:t xml:space="preserve">_SMA DECLARA TÉRMINO DE OBLIGACIÓN </w:t>
            </w:r>
            <w:r>
              <w:t>FRIGOFER</w:t>
            </w:r>
          </w:p>
        </w:tc>
      </w:tr>
    </w:tbl>
    <w:p w14:paraId="0EE2E2E5" w14:textId="77777777" w:rsidR="00B0000D" w:rsidRDefault="00B0000D"/>
    <w:sectPr w:rsidR="00B0000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4B04" w14:textId="77777777" w:rsidR="00803C71" w:rsidRDefault="00803C71">
      <w:r>
        <w:separator/>
      </w:r>
    </w:p>
  </w:endnote>
  <w:endnote w:type="continuationSeparator" w:id="0">
    <w:p w14:paraId="06577DC8" w14:textId="77777777" w:rsidR="00803C71" w:rsidRDefault="0080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6F79" w14:textId="77777777" w:rsidR="00803C71" w:rsidRDefault="00803C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47CF" w14:textId="77777777" w:rsidR="00803C71" w:rsidRDefault="00803C71"/>
  <w:p w14:paraId="533585EC" w14:textId="77777777" w:rsidR="00B0000D" w:rsidRDefault="00803C71">
    <w:pPr>
      <w:jc w:val="center"/>
    </w:pPr>
    <w:r>
      <w:rPr>
        <w:noProof/>
      </w:rPr>
      <w:drawing>
        <wp:inline distT="0" distB="0" distL="0" distR="0" wp14:anchorId="14C08785" wp14:editId="391BB2F0">
          <wp:extent cx="285750" cy="285750"/>
          <wp:effectExtent l="0" t="0" r="0" b="0"/>
          <wp:docPr id="1087265489" name="Imagen 1087265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F047" w14:textId="77777777" w:rsidR="00803C71" w:rsidRDefault="00803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55B6" w14:textId="77777777" w:rsidR="00803C71" w:rsidRDefault="00803C71">
      <w:r>
        <w:separator/>
      </w:r>
    </w:p>
  </w:footnote>
  <w:footnote w:type="continuationSeparator" w:id="0">
    <w:p w14:paraId="08B438FA" w14:textId="77777777" w:rsidR="00803C71" w:rsidRDefault="0080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0547" w14:textId="77777777" w:rsidR="00803C71" w:rsidRDefault="00803C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9C1B" w14:textId="77777777" w:rsidR="00B0000D" w:rsidRDefault="00803C71">
    <w:pPr>
      <w:jc w:val="right"/>
    </w:pPr>
    <w:r>
      <w:rPr>
        <w:noProof/>
      </w:rPr>
      <w:drawing>
        <wp:inline distT="0" distB="0" distL="0" distR="0" wp14:anchorId="4D6A9DFA" wp14:editId="0E3B51D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1CE4" w14:textId="77777777" w:rsidR="00803C71" w:rsidRDefault="00803C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803C71"/>
    <w:rsid w:val="00A906D8"/>
    <w:rsid w:val="00AB5A74"/>
    <w:rsid w:val="00B0000D"/>
    <w:rsid w:val="00C36DC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024B"/>
  <w15:docId w15:val="{CF72C6B1-D2CB-4C0C-92D5-7D66C152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920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2025-01-17T01:09:00Z</dcterms:created>
  <dcterms:modified xsi:type="dcterms:W3CDTF">2025-01-17T01:15:00Z</dcterms:modified>
</cp:coreProperties>
</file>