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dab2477cc484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ebd7ef685094179"/>
      <w:headerReference w:type="even" r:id="R4dfeb4eddc6d41be"/>
      <w:headerReference w:type="first" r:id="Rda41b5ca7cf44aea"/>
      <w:titlePg/>
      <w:footerReference w:type="default" r:id="Rf50fa1c95e95401b"/>
      <w:footerReference w:type="even" r:id="R77318b36a7af4e52"/>
      <w:footerReference w:type="first" r:id="R11310ba713fa4e6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dab41757f1644a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PATAGONIAFRESH - PLANTA MOLINA (JUGOS)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DFZ-2025-2024-VII-NE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6debdc9e6c84ee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PATAGONIAFRESH - PLANTA MOLINA (JUGOS)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PATAGONIAFRESH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96912440-8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PATAGONIAFRESH - PLANTA MOLINA (JUGOS)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CARRETERA PANAMERICANA SUR S/N, , MOLINA,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3712/2008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DERRAMES SAN ANTONIO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DERRAMES SAN ANTONIO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3712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23-09-2008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PATAGONIAFRESH - PLANTA MOLINA (JUGOS).zip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PATAGONIAFRESH - PLANTA MOLINA (JUGOS).xlsx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a8b80963b4442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5173d332a5a41f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a115dd2d7048a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4e5a4643764853" /><Relationship Type="http://schemas.openxmlformats.org/officeDocument/2006/relationships/numbering" Target="/word/numbering.xml" Id="Rd827f40517f34201" /><Relationship Type="http://schemas.openxmlformats.org/officeDocument/2006/relationships/settings" Target="/word/settings.xml" Id="R1538f741d47d4a25" /><Relationship Type="http://schemas.openxmlformats.org/officeDocument/2006/relationships/header" Target="/word/header1.xml" Id="Raebd7ef685094179" /><Relationship Type="http://schemas.openxmlformats.org/officeDocument/2006/relationships/header" Target="/word/header2.xml" Id="R4dfeb4eddc6d41be" /><Relationship Type="http://schemas.openxmlformats.org/officeDocument/2006/relationships/header" Target="/word/header3.xml" Id="Rda41b5ca7cf44aea" /><Relationship Type="http://schemas.openxmlformats.org/officeDocument/2006/relationships/image" Target="/word/media/8b1c67b7-6c69-40ae-868a-e329ceebe1b5.png" Id="R1222e385e4694b35" /><Relationship Type="http://schemas.openxmlformats.org/officeDocument/2006/relationships/footer" Target="/word/footer1.xml" Id="Rf50fa1c95e95401b" /><Relationship Type="http://schemas.openxmlformats.org/officeDocument/2006/relationships/footer" Target="/word/footer2.xml" Id="R77318b36a7af4e52" /><Relationship Type="http://schemas.openxmlformats.org/officeDocument/2006/relationships/footer" Target="/word/footer3.xml" Id="R11310ba713fa4e62" /><Relationship Type="http://schemas.openxmlformats.org/officeDocument/2006/relationships/image" Target="/word/media/300e6b69-9c68-4fd0-aaf8-381483e1910d.png" Id="R4ca5a475ba56420b" /><Relationship Type="http://schemas.openxmlformats.org/officeDocument/2006/relationships/image" Target="/word/media/b83d8d8e-306a-411b-a62a-b31018314744.png" Id="Rddab41757f1644ae" /><Relationship Type="http://schemas.openxmlformats.org/officeDocument/2006/relationships/image" Target="/word/media/9d9780a0-5a59-42a7-90db-5f36b2e8891d.png" Id="Re6debdc9e6c84ee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00e6b69-9c68-4fd0-aaf8-381483e1910d.png" Id="Rb9a8b80963b4442d" /><Relationship Type="http://schemas.openxmlformats.org/officeDocument/2006/relationships/hyperlink" Target="http://www.sma.gob.cl" TargetMode="External" Id="Ra5173d332a5a41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b1c67b7-6c69-40ae-868a-e329ceebe1b5.png" Id="R17a115dd2d7048a6" /></Relationships>
</file>