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ba1166b3541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6c82d01c13c469b"/>
      <w:headerReference w:type="even" r:id="Reb6bba6012ba459e"/>
      <w:headerReference w:type="first" r:id="R9d962c717e144c07"/>
      <w:titlePg/>
      <w:footerReference w:type="default" r:id="Rbba6ab9338894248"/>
      <w:footerReference w:type="even" r:id="R5fb2781bc005425e"/>
      <w:footerReference w:type="first" r:id="Rdef67f7e960d45c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83375e78094b8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PROSECOR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DFZ-2025-2614-X-NE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91d18a9813849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PROSECOR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PRODUCTORES DE SEMILLAS Y ALMIDONES PROSECOR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79594130-4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PROSECOR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FRUTILLAR,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FRUTILLAR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90/2003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AF. 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10-01-2003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PROSECOR.zip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PROSECOR.xlsx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6e81a0dfcd4e8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18bec8932041e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276ff952ed47e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2d067d3f3d46d9" /><Relationship Type="http://schemas.openxmlformats.org/officeDocument/2006/relationships/numbering" Target="/word/numbering.xml" Id="Rca21c2bfacd84324" /><Relationship Type="http://schemas.openxmlformats.org/officeDocument/2006/relationships/settings" Target="/word/settings.xml" Id="Rcfaa92de9b5b4b02" /><Relationship Type="http://schemas.openxmlformats.org/officeDocument/2006/relationships/header" Target="/word/header1.xml" Id="R66c82d01c13c469b" /><Relationship Type="http://schemas.openxmlformats.org/officeDocument/2006/relationships/header" Target="/word/header2.xml" Id="Reb6bba6012ba459e" /><Relationship Type="http://schemas.openxmlformats.org/officeDocument/2006/relationships/header" Target="/word/header3.xml" Id="R9d962c717e144c07" /><Relationship Type="http://schemas.openxmlformats.org/officeDocument/2006/relationships/image" Target="/word/media/c78279c2-4ec3-49b8-b84a-bd8d6a2bc0f7.png" Id="R98b0af47dd3d48bd" /><Relationship Type="http://schemas.openxmlformats.org/officeDocument/2006/relationships/footer" Target="/word/footer1.xml" Id="Rbba6ab9338894248" /><Relationship Type="http://schemas.openxmlformats.org/officeDocument/2006/relationships/footer" Target="/word/footer2.xml" Id="R5fb2781bc005425e" /><Relationship Type="http://schemas.openxmlformats.org/officeDocument/2006/relationships/footer" Target="/word/footer3.xml" Id="Rdef67f7e960d45ce" /><Relationship Type="http://schemas.openxmlformats.org/officeDocument/2006/relationships/image" Target="/word/media/eb7b0e3c-d2a4-4aba-a406-730fc0d67ef2.png" Id="Rb8b049196fd14568" /><Relationship Type="http://schemas.openxmlformats.org/officeDocument/2006/relationships/image" Target="/word/media/086e013b-b17c-4c3a-b829-00ee7d89e823.png" Id="Rdc83375e78094b83" /><Relationship Type="http://schemas.openxmlformats.org/officeDocument/2006/relationships/image" Target="/word/media/c06a6551-f2f1-4089-958a-22166bed4d32.png" Id="R691d18a9813849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b7b0e3c-d2a4-4aba-a406-730fc0d67ef2.png" Id="R936e81a0dfcd4e83" /><Relationship Type="http://schemas.openxmlformats.org/officeDocument/2006/relationships/hyperlink" Target="http://www.sma.gob.cl" TargetMode="External" Id="R8518bec8932041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78279c2-4ec3-49b8-b84a-bd8d6a2bc0f7.png" Id="R0a276ff952ed47e3" /></Relationships>
</file>