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6660a5d2c43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c7b0b96fff42ed"/>
      <w:headerReference w:type="even" r:id="Rc06f1bead11c4c78"/>
      <w:headerReference w:type="first" r:id="R58cf546beb4349fe"/>
      <w:titlePg/>
      <w:footerReference w:type="default" r:id="Rf8a6a94de16b4353"/>
      <w:footerReference w:type="even" r:id="R6f00d8fca07143b9"/>
      <w:footerReference w:type="first" r:id="R9961d914941c4d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7095fe2cc745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OVALLE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DFZ-2025-1283-IV-NE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b0c6b929d984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OVALLE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OVALLE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SANTA ROSA DE TABALI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OVALLE.zip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OVALLE.xlsx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24472a07d445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395a76da2234d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c6e2e8c26549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b4e3c7abc44ba6" /><Relationship Type="http://schemas.openxmlformats.org/officeDocument/2006/relationships/numbering" Target="/word/numbering.xml" Id="R655acf950a4d4381" /><Relationship Type="http://schemas.openxmlformats.org/officeDocument/2006/relationships/settings" Target="/word/settings.xml" Id="Rb2007e30eec049d0" /><Relationship Type="http://schemas.openxmlformats.org/officeDocument/2006/relationships/header" Target="/word/header1.xml" Id="Redc7b0b96fff42ed" /><Relationship Type="http://schemas.openxmlformats.org/officeDocument/2006/relationships/header" Target="/word/header2.xml" Id="Rc06f1bead11c4c78" /><Relationship Type="http://schemas.openxmlformats.org/officeDocument/2006/relationships/header" Target="/word/header3.xml" Id="R58cf546beb4349fe" /><Relationship Type="http://schemas.openxmlformats.org/officeDocument/2006/relationships/image" Target="/word/media/4aadd245-0b80-4984-ab1a-d4e82914b7d2.png" Id="R487b4f28be914ca2" /><Relationship Type="http://schemas.openxmlformats.org/officeDocument/2006/relationships/footer" Target="/word/footer1.xml" Id="Rf8a6a94de16b4353" /><Relationship Type="http://schemas.openxmlformats.org/officeDocument/2006/relationships/footer" Target="/word/footer2.xml" Id="R6f00d8fca07143b9" /><Relationship Type="http://schemas.openxmlformats.org/officeDocument/2006/relationships/footer" Target="/word/footer3.xml" Id="R9961d914941c4dd3" /><Relationship Type="http://schemas.openxmlformats.org/officeDocument/2006/relationships/image" Target="/word/media/b6337578-4d7e-43f4-add7-b156a770573c.png" Id="R933b8238e90d4570" /><Relationship Type="http://schemas.openxmlformats.org/officeDocument/2006/relationships/image" Target="/word/media/f3f6f300-1113-4ab9-b559-f0723a415bf4.png" Id="R857095fe2cc74549" /><Relationship Type="http://schemas.openxmlformats.org/officeDocument/2006/relationships/image" Target="/word/media/207af313-4039-472d-8912-f199610605b9.png" Id="Rbb0c6b929d9842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6337578-4d7e-43f4-add7-b156a770573c.png" Id="R4b24472a07d44504" /><Relationship Type="http://schemas.openxmlformats.org/officeDocument/2006/relationships/hyperlink" Target="http://www.sma.gob.cl" TargetMode="External" Id="Rf395a76da2234d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add245-0b80-4984-ab1a-d4e82914b7d2.png" Id="R99c6e2e8c26549af" /></Relationships>
</file>