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63d5c08bd4c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4c9b4e691b34bed"/>
      <w:headerReference w:type="even" r:id="Rb0d7450ec2924597"/>
      <w:headerReference w:type="first" r:id="Rffb3c310b7384f8d"/>
      <w:titlePg/>
      <w:footerReference w:type="default" r:id="Rfd6b768242024659"/>
      <w:footerReference w:type="even" r:id="Rb3fc116835d043f5"/>
      <w:footerReference w:type="first" r:id="R09658f4a5852465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afffceb04a42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ELABORADORA DE HARINA Y ACEITE DE PESCADO SOPESA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DFZ-2025-2949-V-NE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530135448343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ELABORADORA DE HARINA Y ACEITE DE PESCADO SOPESA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SOPESA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96593630-0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ELABORADORA DE HARINA Y ACEITE DE PESCADO SOPESA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1250/2008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SOPESA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ELABORADORA DE HARINA Y ACEITE DE PESCADO SOPESA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ELABORADORA DE HARINA Y ACEITE DE PESCADO SOPESA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aea66a3d2545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ed7f0fb43c24cd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d9de2839374fd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4b6b8ab2034bae" /><Relationship Type="http://schemas.openxmlformats.org/officeDocument/2006/relationships/numbering" Target="/word/numbering.xml" Id="Rd27d49f802eb48b4" /><Relationship Type="http://schemas.openxmlformats.org/officeDocument/2006/relationships/settings" Target="/word/settings.xml" Id="R87ba9cff5b1a46e9" /><Relationship Type="http://schemas.openxmlformats.org/officeDocument/2006/relationships/header" Target="/word/header1.xml" Id="R04c9b4e691b34bed" /><Relationship Type="http://schemas.openxmlformats.org/officeDocument/2006/relationships/header" Target="/word/header2.xml" Id="Rb0d7450ec2924597" /><Relationship Type="http://schemas.openxmlformats.org/officeDocument/2006/relationships/header" Target="/word/header3.xml" Id="Rffb3c310b7384f8d" /><Relationship Type="http://schemas.openxmlformats.org/officeDocument/2006/relationships/image" Target="/word/media/8720e1dc-9212-46cb-b014-5cf548657349.png" Id="R0e2ad0fd9b6a4302" /><Relationship Type="http://schemas.openxmlformats.org/officeDocument/2006/relationships/footer" Target="/word/footer1.xml" Id="Rfd6b768242024659" /><Relationship Type="http://schemas.openxmlformats.org/officeDocument/2006/relationships/footer" Target="/word/footer2.xml" Id="Rb3fc116835d043f5" /><Relationship Type="http://schemas.openxmlformats.org/officeDocument/2006/relationships/footer" Target="/word/footer3.xml" Id="R09658f4a58524654" /><Relationship Type="http://schemas.openxmlformats.org/officeDocument/2006/relationships/image" Target="/word/media/9eea868e-e62f-41a6-ac42-79aa196ef488.png" Id="R030863806b434a28" /><Relationship Type="http://schemas.openxmlformats.org/officeDocument/2006/relationships/image" Target="/word/media/909b9169-f96d-41b0-9ce6-163c715da1a0.png" Id="Rd5afffceb04a421e" /><Relationship Type="http://schemas.openxmlformats.org/officeDocument/2006/relationships/image" Target="/word/media/52a87978-13d0-4c68-8743-85ad284ac0b8.png" Id="R13530135448343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eea868e-e62f-41a6-ac42-79aa196ef488.png" Id="R8daea66a3d2545fa" /><Relationship Type="http://schemas.openxmlformats.org/officeDocument/2006/relationships/hyperlink" Target="http://www.sma.gob.cl" TargetMode="External" Id="Rbed7f0fb43c24c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720e1dc-9212-46cb-b014-5cf548657349.png" Id="Rf5d9de2839374fd9" /></Relationships>
</file>