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578ab87a94fb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9aad502a37943d0"/>
      <w:headerReference w:type="even" r:id="R0fc005469e1e41ac"/>
      <w:headerReference w:type="first" r:id="R3bcd19a3a12a4288"/>
      <w:titlePg/>
      <w:footerReference w:type="default" r:id="R7a27b7ddc5404647"/>
      <w:footerReference w:type="even" r:id="R6b3135619ffb4512"/>
      <w:footerReference w:type="first" r:id="Re9e3450c22034d6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58531a1ff8e45d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CES PUNTILLA (RNA 110047)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DFZ-2025-985-XI-NE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57d91b5ee87401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CES PUNTILLA (RNA 110047)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CES PUNTILLA (RNA 110047)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1931/2004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LOS PALOS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AYSEN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21-07-2004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CES PUNTILLA (RNA 110047).zip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CES PUNTILLA (RNA 110047).xlsx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e2ea5bff884c4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b4c998ff60b441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5399a540bc4cb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23e37b51c345c0" /><Relationship Type="http://schemas.openxmlformats.org/officeDocument/2006/relationships/numbering" Target="/word/numbering.xml" Id="R1b834183b57049cc" /><Relationship Type="http://schemas.openxmlformats.org/officeDocument/2006/relationships/settings" Target="/word/settings.xml" Id="R923289da14a44cd6" /><Relationship Type="http://schemas.openxmlformats.org/officeDocument/2006/relationships/header" Target="/word/header1.xml" Id="R79aad502a37943d0" /><Relationship Type="http://schemas.openxmlformats.org/officeDocument/2006/relationships/header" Target="/word/header2.xml" Id="R0fc005469e1e41ac" /><Relationship Type="http://schemas.openxmlformats.org/officeDocument/2006/relationships/header" Target="/word/header3.xml" Id="R3bcd19a3a12a4288" /><Relationship Type="http://schemas.openxmlformats.org/officeDocument/2006/relationships/image" Target="/word/media/80fcd71f-6a79-4027-a5b3-e20489d61942.png" Id="R2417fe5354374406" /><Relationship Type="http://schemas.openxmlformats.org/officeDocument/2006/relationships/footer" Target="/word/footer1.xml" Id="R7a27b7ddc5404647" /><Relationship Type="http://schemas.openxmlformats.org/officeDocument/2006/relationships/footer" Target="/word/footer2.xml" Id="R6b3135619ffb4512" /><Relationship Type="http://schemas.openxmlformats.org/officeDocument/2006/relationships/footer" Target="/word/footer3.xml" Id="Re9e3450c22034d6c" /><Relationship Type="http://schemas.openxmlformats.org/officeDocument/2006/relationships/image" Target="/word/media/e8e38d7b-965b-49ed-901a-9ddad4d50bb5.png" Id="Rffbe5fa1fad24ef5" /><Relationship Type="http://schemas.openxmlformats.org/officeDocument/2006/relationships/image" Target="/word/media/0eefbd31-b953-412c-84d7-624498f572d8.png" Id="R158531a1ff8e45d8" /><Relationship Type="http://schemas.openxmlformats.org/officeDocument/2006/relationships/image" Target="/word/media/2f61e0bc-db11-4288-828f-e187796004d4.png" Id="R357d91b5ee87401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8e38d7b-965b-49ed-901a-9ddad4d50bb5.png" Id="R8be2ea5bff884c44" /><Relationship Type="http://schemas.openxmlformats.org/officeDocument/2006/relationships/hyperlink" Target="http://www.sma.gob.cl" TargetMode="External" Id="R0b4c998ff60b44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0fcd71f-6a79-4027-a5b3-e20489d61942.png" Id="R185399a540bc4cbb" /></Relationships>
</file>