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bf48596924b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4bf884dcda4d1e"/>
      <w:headerReference w:type="even" r:id="Rff5624666957498d"/>
      <w:headerReference w:type="first" r:id="Re40be409b22846fe"/>
      <w:titlePg/>
      <w:footerReference w:type="default" r:id="Rc5713aa3f3ba47dc"/>
      <w:footerReference w:type="even" r:id="Rcf837f3e75b64c13"/>
      <w:footerReference w:type="first" r:id="R73a1a60a21b148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a7ced2aaf54e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SUGAL QUINTA DE TILCOCO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58d670e11c4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SUGAL QUINTA DE TILCOCO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SUGAL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76216511-2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SUGAL QUINTA DE TILCOCO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H-50 625, FUNDO EL SAUCE, QUINTA DE TILCOCO,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DE TILCOCO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2237/2022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QUINTA TILCOCO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SILVANO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SUGAL QUINTA DE TILCOCO.zip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SUGAL QUINTA DE TILCOCO.zip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SUGAL QUINTA DE TILCOCO.xlsx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1b80ea4f6e4e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062e134b1345f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a374b893624d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a7edbd57f446c" /><Relationship Type="http://schemas.openxmlformats.org/officeDocument/2006/relationships/numbering" Target="/word/numbering.xml" Id="R854c18d1f77849a4" /><Relationship Type="http://schemas.openxmlformats.org/officeDocument/2006/relationships/settings" Target="/word/settings.xml" Id="R7d24b3ca1c8247a1" /><Relationship Type="http://schemas.openxmlformats.org/officeDocument/2006/relationships/header" Target="/word/header1.xml" Id="R4b4bf884dcda4d1e" /><Relationship Type="http://schemas.openxmlformats.org/officeDocument/2006/relationships/header" Target="/word/header2.xml" Id="Rff5624666957498d" /><Relationship Type="http://schemas.openxmlformats.org/officeDocument/2006/relationships/header" Target="/word/header3.xml" Id="Re40be409b22846fe" /><Relationship Type="http://schemas.openxmlformats.org/officeDocument/2006/relationships/image" Target="/word/media/5a3d7bc0-4e57-4c05-85d5-300215176f1a.png" Id="R07ffcd92dc034ade" /><Relationship Type="http://schemas.openxmlformats.org/officeDocument/2006/relationships/footer" Target="/word/footer1.xml" Id="Rc5713aa3f3ba47dc" /><Relationship Type="http://schemas.openxmlformats.org/officeDocument/2006/relationships/footer" Target="/word/footer2.xml" Id="Rcf837f3e75b64c13" /><Relationship Type="http://schemas.openxmlformats.org/officeDocument/2006/relationships/footer" Target="/word/footer3.xml" Id="R73a1a60a21b14883" /><Relationship Type="http://schemas.openxmlformats.org/officeDocument/2006/relationships/image" Target="/word/media/6707283b-0f75-406b-bc01-2a58a58e0747.png" Id="R91b2b9c5480f414b" /><Relationship Type="http://schemas.openxmlformats.org/officeDocument/2006/relationships/image" Target="/word/media/7cbdf728-c216-494d-99bf-fa9f358d04c1.png" Id="R07a7ced2aaf54e97" /><Relationship Type="http://schemas.openxmlformats.org/officeDocument/2006/relationships/image" Target="/word/media/8d8b5b97-e672-4962-98d3-a7194e862788.png" Id="R4c58d670e11c43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07283b-0f75-406b-bc01-2a58a58e0747.png" Id="R9c1b80ea4f6e4e3e" /><Relationship Type="http://schemas.openxmlformats.org/officeDocument/2006/relationships/hyperlink" Target="http://www.sma.gob.cl" TargetMode="External" Id="Rfd062e134b1345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3d7bc0-4e57-4c05-85d5-300215176f1a.png" Id="R0da374b893624da6" /></Relationships>
</file>