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b1c568cb349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35d642f4fb4850"/>
      <w:headerReference w:type="even" r:id="R8743bba2f799401d"/>
      <w:headerReference w:type="first" r:id="R4aed168a4d9c4ca8"/>
      <w:titlePg/>
      <w:footerReference w:type="default" r:id="R008c517e895a49cb"/>
      <w:footerReference w:type="even" r:id="R6af876c7d84b47c7"/>
      <w:footerReference w:type="first" r:id="R98e5459f834d41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04f977fd424fe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CERDOS LAS ARAÑAS - AGROSUPER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CERDOS LAS ARAÑAS - AGROSUPER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DFZ-2025-999-XIII-NE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858a7491b349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CERDOS LAS ARAÑAS - AGROSUPER ; CERDOS LAS ARAÑAS - AGROSUPER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CERDOS LAS ARAÑAS - AGROSUPER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PEDRO,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CERDOS LAS ARAÑAS - AGROSUPER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PEDRO,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3695/2005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CERDOS LAS ARAÑAS - AGROSUPER.xlsx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36dc68f40b4f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08f61bd2cb4f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2961b72b4b4f3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5eeb0a61614e3f" /><Relationship Type="http://schemas.openxmlformats.org/officeDocument/2006/relationships/numbering" Target="/word/numbering.xml" Id="R225b7ff1c9c04c6d" /><Relationship Type="http://schemas.openxmlformats.org/officeDocument/2006/relationships/settings" Target="/word/settings.xml" Id="Rab66b4e32c0a47ac" /><Relationship Type="http://schemas.openxmlformats.org/officeDocument/2006/relationships/header" Target="/word/header1.xml" Id="R3635d642f4fb4850" /><Relationship Type="http://schemas.openxmlformats.org/officeDocument/2006/relationships/header" Target="/word/header2.xml" Id="R8743bba2f799401d" /><Relationship Type="http://schemas.openxmlformats.org/officeDocument/2006/relationships/header" Target="/word/header3.xml" Id="R4aed168a4d9c4ca8" /><Relationship Type="http://schemas.openxmlformats.org/officeDocument/2006/relationships/image" Target="/word/media/2014d00e-bf66-451e-99da-bb317d4ebf50.png" Id="R83b6fae6ff4648b1" /><Relationship Type="http://schemas.openxmlformats.org/officeDocument/2006/relationships/footer" Target="/word/footer1.xml" Id="R008c517e895a49cb" /><Relationship Type="http://schemas.openxmlformats.org/officeDocument/2006/relationships/footer" Target="/word/footer2.xml" Id="R6af876c7d84b47c7" /><Relationship Type="http://schemas.openxmlformats.org/officeDocument/2006/relationships/footer" Target="/word/footer3.xml" Id="R98e5459f834d41c7" /><Relationship Type="http://schemas.openxmlformats.org/officeDocument/2006/relationships/image" Target="/word/media/208c0f35-85eb-4d6c-b61b-e7b14420a997.png" Id="R56ad88f33bef4990" /><Relationship Type="http://schemas.openxmlformats.org/officeDocument/2006/relationships/image" Target="/word/media/440c63d4-19bc-4562-b922-a57bb935864a.png" Id="Rf204f977fd424fec" /><Relationship Type="http://schemas.openxmlformats.org/officeDocument/2006/relationships/image" Target="/word/media/af7d3337-46fb-4332-8dfb-ceaadbe66f48.png" Id="R07858a7491b349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8c0f35-85eb-4d6c-b61b-e7b14420a997.png" Id="Rb636dc68f40b4fed" /><Relationship Type="http://schemas.openxmlformats.org/officeDocument/2006/relationships/hyperlink" Target="http://www.sma.gob.cl" TargetMode="External" Id="Rb508f61bd2cb4f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14d00e-bf66-451e-99da-bb317d4ebf50.png" Id="R682961b72b4b4f3d" /></Relationships>
</file>