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e0f387db64c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f22f09ddec477e"/>
      <w:headerReference w:type="even" r:id="R928902047eac4872"/>
      <w:headerReference w:type="first" r:id="R0928ff88c59b4f83"/>
      <w:titlePg/>
      <w:footerReference w:type="default" r:id="R2d4065246c434148"/>
      <w:footerReference w:type="even" r:id="Ra7d698ee697c443c"/>
      <w:footerReference w:type="first" r:id="Re6bf646bfddc42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5cbf50509e4f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DFZ-2025-945-VI-NE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7218766ba047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201111e65b45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b45e6dcaf048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48be5f505649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ae36dc01b4251" /><Relationship Type="http://schemas.openxmlformats.org/officeDocument/2006/relationships/numbering" Target="/word/numbering.xml" Id="R08e869eb086f403f" /><Relationship Type="http://schemas.openxmlformats.org/officeDocument/2006/relationships/settings" Target="/word/settings.xml" Id="R4a896047a3ab436e" /><Relationship Type="http://schemas.openxmlformats.org/officeDocument/2006/relationships/header" Target="/word/header1.xml" Id="R4bf22f09ddec477e" /><Relationship Type="http://schemas.openxmlformats.org/officeDocument/2006/relationships/header" Target="/word/header2.xml" Id="R928902047eac4872" /><Relationship Type="http://schemas.openxmlformats.org/officeDocument/2006/relationships/header" Target="/word/header3.xml" Id="R0928ff88c59b4f83" /><Relationship Type="http://schemas.openxmlformats.org/officeDocument/2006/relationships/image" Target="/word/media/05b9f198-37ed-498e-983f-8a7244a427be.png" Id="R5471b8e19e314a9b" /><Relationship Type="http://schemas.openxmlformats.org/officeDocument/2006/relationships/footer" Target="/word/footer1.xml" Id="R2d4065246c434148" /><Relationship Type="http://schemas.openxmlformats.org/officeDocument/2006/relationships/footer" Target="/word/footer2.xml" Id="Ra7d698ee697c443c" /><Relationship Type="http://schemas.openxmlformats.org/officeDocument/2006/relationships/footer" Target="/word/footer3.xml" Id="Re6bf646bfddc4264" /><Relationship Type="http://schemas.openxmlformats.org/officeDocument/2006/relationships/image" Target="/word/media/70b6c0e5-3de2-4a70-bf6d-164ea93f53c4.png" Id="Rda19d3c1a85049d2" /><Relationship Type="http://schemas.openxmlformats.org/officeDocument/2006/relationships/image" Target="/word/media/c9392bb6-5bb9-40f3-91c9-040056a23e75.png" Id="R385cbf50509e4fa9" /><Relationship Type="http://schemas.openxmlformats.org/officeDocument/2006/relationships/image" Target="/word/media/f711cf88-b53f-4fe0-b39e-a1ccfa85f1ba.png" Id="Rce7218766ba047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b6c0e5-3de2-4a70-bf6d-164ea93f53c4.png" Id="Rc7201111e65b45d6" /><Relationship Type="http://schemas.openxmlformats.org/officeDocument/2006/relationships/hyperlink" Target="http://www.sma.gob.cl" TargetMode="External" Id="R0ab45e6dcaf0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b9f198-37ed-498e-983f-8a7244a427be.png" Id="R2f48be5f50564991" /></Relationships>
</file>