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2a269c26e45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4ca632970949be"/>
      <w:headerReference w:type="even" r:id="R73f16cc878764ed5"/>
      <w:headerReference w:type="first" r:id="R28c171dae1214c4f"/>
      <w:titlePg/>
      <w:footerReference w:type="default" r:id="Rd21c4509bbe34ebd"/>
      <w:footerReference w:type="even" r:id="Rb576a053a59f4592"/>
      <w:footerReference w:type="first" r:id="R99598f5194184a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14830a2a624b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LACTOSUEROS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3963c361bf49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LACTOSUEROS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INDUSTRIAL Y COMERCIAL DE LACTEOS Y ENERGIA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96994510-K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LACTOSUEROS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S/N, 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FUTALLAIYAI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FUTALLAIYAI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LACTOSUEROS.zip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LACTOSUEROS.zip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LACTOSUEROS.xlsx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5960a52ce445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22e5bbb4564d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d1f864fd2b47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3dbe17ea8c4a4b" /><Relationship Type="http://schemas.openxmlformats.org/officeDocument/2006/relationships/numbering" Target="/word/numbering.xml" Id="R8d4dcaaab3ff4e6f" /><Relationship Type="http://schemas.openxmlformats.org/officeDocument/2006/relationships/settings" Target="/word/settings.xml" Id="R12b575c49d4d4aa4" /><Relationship Type="http://schemas.openxmlformats.org/officeDocument/2006/relationships/header" Target="/word/header1.xml" Id="Rbf4ca632970949be" /><Relationship Type="http://schemas.openxmlformats.org/officeDocument/2006/relationships/header" Target="/word/header2.xml" Id="R73f16cc878764ed5" /><Relationship Type="http://schemas.openxmlformats.org/officeDocument/2006/relationships/header" Target="/word/header3.xml" Id="R28c171dae1214c4f" /><Relationship Type="http://schemas.openxmlformats.org/officeDocument/2006/relationships/image" Target="/word/media/65b1d852-7843-4916-bdeb-57728be8e865.png" Id="Rd830c01f04964dda" /><Relationship Type="http://schemas.openxmlformats.org/officeDocument/2006/relationships/footer" Target="/word/footer1.xml" Id="Rd21c4509bbe34ebd" /><Relationship Type="http://schemas.openxmlformats.org/officeDocument/2006/relationships/footer" Target="/word/footer2.xml" Id="Rb576a053a59f4592" /><Relationship Type="http://schemas.openxmlformats.org/officeDocument/2006/relationships/footer" Target="/word/footer3.xml" Id="R99598f5194184af6" /><Relationship Type="http://schemas.openxmlformats.org/officeDocument/2006/relationships/image" Target="/word/media/5ee8169b-991b-440b-bbfb-1fe7059864ee.png" Id="R201027eb16a54913" /><Relationship Type="http://schemas.openxmlformats.org/officeDocument/2006/relationships/image" Target="/word/media/683d1a0b-7c69-498d-bdcc-6c4777b8fcb3.png" Id="R3d14830a2a624bc5" /><Relationship Type="http://schemas.openxmlformats.org/officeDocument/2006/relationships/image" Target="/word/media/1e272d87-fd61-4861-a9e8-f8432009c451.png" Id="Rb23963c361bf49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e8169b-991b-440b-bbfb-1fe7059864ee.png" Id="Rc95960a52ce44504" /><Relationship Type="http://schemas.openxmlformats.org/officeDocument/2006/relationships/hyperlink" Target="http://www.sma.gob.cl" TargetMode="External" Id="R1522e5bbb4564d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b1d852-7843-4916-bdeb-57728be8e865.png" Id="Ra2d1f864fd2b479f" /></Relationships>
</file>