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8f63dae2243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e540a864ce44b89"/>
      <w:headerReference w:type="even" r:id="R8bdfc16139ab4fc7"/>
      <w:headerReference w:type="first" r:id="R7b30340507694d0b"/>
      <w:titlePg/>
      <w:footerReference w:type="default" r:id="R257dad0481cb417d"/>
      <w:footerReference w:type="even" r:id="R31dce1b5ca4e44b7"/>
      <w:footerReference w:type="first" r:id="Rba70868698fd47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50c86cf2ff45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MITILIDOS TORALLA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DFZ-2025-1855-X-NE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8e10ea645045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MITILIDOS TORALLA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TORALLA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96854180-3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MITILIDOS TORALLA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CHONCHI - QUEILÉN KM. 6 6, 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TORALLA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MITILIDOS TORALLA.zip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MITILIDOS TORALLA.xlsx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cb9f84fb5a428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1b70c2219424d3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724995ee4e4b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9b9149dd0a4c9d" /><Relationship Type="http://schemas.openxmlformats.org/officeDocument/2006/relationships/numbering" Target="/word/numbering.xml" Id="R67b5ee5f73084a23" /><Relationship Type="http://schemas.openxmlformats.org/officeDocument/2006/relationships/settings" Target="/word/settings.xml" Id="Ree674cc920834a88" /><Relationship Type="http://schemas.openxmlformats.org/officeDocument/2006/relationships/header" Target="/word/header1.xml" Id="Rbe540a864ce44b89" /><Relationship Type="http://schemas.openxmlformats.org/officeDocument/2006/relationships/header" Target="/word/header2.xml" Id="R8bdfc16139ab4fc7" /><Relationship Type="http://schemas.openxmlformats.org/officeDocument/2006/relationships/header" Target="/word/header3.xml" Id="R7b30340507694d0b" /><Relationship Type="http://schemas.openxmlformats.org/officeDocument/2006/relationships/image" Target="/word/media/6b32b444-dd35-482a-86e1-e95a1ab47c96.png" Id="Rea0b702a39b54936" /><Relationship Type="http://schemas.openxmlformats.org/officeDocument/2006/relationships/footer" Target="/word/footer1.xml" Id="R257dad0481cb417d" /><Relationship Type="http://schemas.openxmlformats.org/officeDocument/2006/relationships/footer" Target="/word/footer2.xml" Id="R31dce1b5ca4e44b7" /><Relationship Type="http://schemas.openxmlformats.org/officeDocument/2006/relationships/footer" Target="/word/footer3.xml" Id="Rba70868698fd472c" /><Relationship Type="http://schemas.openxmlformats.org/officeDocument/2006/relationships/image" Target="/word/media/addc3aa0-9dbf-4f17-bf3d-0656950ec0bd.png" Id="Rd925459865b34085" /><Relationship Type="http://schemas.openxmlformats.org/officeDocument/2006/relationships/image" Target="/word/media/817e8121-0b07-4125-a8fa-f11aa98c056d.png" Id="Rde50c86cf2ff4579" /><Relationship Type="http://schemas.openxmlformats.org/officeDocument/2006/relationships/image" Target="/word/media/9df32ae9-b7cb-42d4-8e5b-f1ebbb4c2c82.png" Id="R3d8e10ea645045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dc3aa0-9dbf-4f17-bf3d-0656950ec0bd.png" Id="R0bcb9f84fb5a4287" /><Relationship Type="http://schemas.openxmlformats.org/officeDocument/2006/relationships/hyperlink" Target="http://www.sma.gob.cl" TargetMode="External" Id="Ra1b70c2219424d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32b444-dd35-482a-86e1-e95a1ab47c96.png" Id="R88724995ee4e4b36" /></Relationships>
</file>