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4c4af2acf4b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82b50fccc5478e"/>
      <w:headerReference w:type="even" r:id="Ra96b4a8c2e0444d4"/>
      <w:headerReference w:type="first" r:id="Rca533f24ceab40b9"/>
      <w:titlePg/>
      <w:footerReference w:type="default" r:id="Re9c3199873514e9f"/>
      <w:footerReference w:type="even" r:id="R829bfaabb55b4391"/>
      <w:footerReference w:type="first" r:id="R40c01b8d502f41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bd13f803be40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ASTILLEROS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DFZ-2025-1461-X-NE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ba737e5abb48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ASTILLEROS 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ASTILLEROS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1934/2023</w:t>
            </w:r>
            <w:r>
              <w:br/>
            </w:r>
            <w:r>
              <w:t>- SMA N° 142/2021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CÁMARA DE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21-11-2023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CÁMARA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ASTILLEROS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ASTILLEROS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ASTILLEROS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71b88be37947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d4c4eed7f44c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703466d3c640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46a6d24d0e4d9b" /><Relationship Type="http://schemas.openxmlformats.org/officeDocument/2006/relationships/numbering" Target="/word/numbering.xml" Id="R0a485aeb634d4714" /><Relationship Type="http://schemas.openxmlformats.org/officeDocument/2006/relationships/settings" Target="/word/settings.xml" Id="R199cf8ee63f94669" /><Relationship Type="http://schemas.openxmlformats.org/officeDocument/2006/relationships/header" Target="/word/header1.xml" Id="R0982b50fccc5478e" /><Relationship Type="http://schemas.openxmlformats.org/officeDocument/2006/relationships/header" Target="/word/header2.xml" Id="Ra96b4a8c2e0444d4" /><Relationship Type="http://schemas.openxmlformats.org/officeDocument/2006/relationships/header" Target="/word/header3.xml" Id="Rca533f24ceab40b9" /><Relationship Type="http://schemas.openxmlformats.org/officeDocument/2006/relationships/image" Target="/word/media/a60925c7-ad6a-4e09-85b6-c4dc911f3091.png" Id="R83b34e3b8bd9495f" /><Relationship Type="http://schemas.openxmlformats.org/officeDocument/2006/relationships/footer" Target="/word/footer1.xml" Id="Re9c3199873514e9f" /><Relationship Type="http://schemas.openxmlformats.org/officeDocument/2006/relationships/footer" Target="/word/footer2.xml" Id="R829bfaabb55b4391" /><Relationship Type="http://schemas.openxmlformats.org/officeDocument/2006/relationships/footer" Target="/word/footer3.xml" Id="R40c01b8d502f41c1" /><Relationship Type="http://schemas.openxmlformats.org/officeDocument/2006/relationships/image" Target="/word/media/1bcef369-6c54-455a-8f72-27a42c8f47d9.png" Id="Rce029980d1474002" /><Relationship Type="http://schemas.openxmlformats.org/officeDocument/2006/relationships/image" Target="/word/media/a4040a96-e82d-4400-9a45-b256f7c81c82.png" Id="Reabd13f803be40c1" /><Relationship Type="http://schemas.openxmlformats.org/officeDocument/2006/relationships/image" Target="/word/media/a8be170b-4556-44b7-8d35-4a57a608bb62.png" Id="Rb6ba737e5abb48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cef369-6c54-455a-8f72-27a42c8f47d9.png" Id="R9271b88be37947fe" /><Relationship Type="http://schemas.openxmlformats.org/officeDocument/2006/relationships/hyperlink" Target="http://www.sma.gob.cl" TargetMode="External" Id="R56d4c4eed7f44c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0925c7-ad6a-4e09-85b6-c4dc911f3091.png" Id="R5f703466d3c64060" /></Relationships>
</file>