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aba1f443f42e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a303018d9344c17"/>
      <w:headerReference w:type="even" r:id="R6cc53e1036d0496f"/>
      <w:headerReference w:type="first" r:id="R16d6bc8f09d74d73"/>
      <w:titlePg/>
      <w:footerReference w:type="default" r:id="R0a2f1c01b26b4aac"/>
      <w:footerReference w:type="even" r:id="R9a574a190d334221"/>
      <w:footerReference w:type="first" r:id="Rb5067cc802af4b7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58e7538d46a4a5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 DE OSTION CALETA CIEGO ERNESTO CORPESCA - IQUIQUE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DFZ-2025-1309-I-NE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2872925ff204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 DE OSTION CALETA CIEGO ERNESTO CORPESCA - IQUIQUE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 DE OSTION CALETA CIEGO ERNESTO CORPESCA - IQUIQUE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IQUIQUE, 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1784/2008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PLANTA.CORPESCA.ORIENTE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IQUIQUE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28-10-2024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corpesca oriente 28-10-2024.pdf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 DIRECTEMAR</w:t>
            </w:r>
          </w:p>
        </w:tc>
        <w:tc>
          <w:tcPr>
            <w:tcW w:w="2310" w:type="pct"/>
          </w:tcPr>
          <w:p>
            <w:pPr/>
            <w:r>
              <w:t>Reporte reporte corpesca oriente y anexos.rar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 DE OSTION CALETA CIEGO ERNESTO CORPESCA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 DE OSTION CALETA CIEGO ERNESTO CORPESCA - IQUIQUE.xlsx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f4dd1c680c4f9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e32aac843774a0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f51dc4a4b045e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1c311545564688" /><Relationship Type="http://schemas.openxmlformats.org/officeDocument/2006/relationships/numbering" Target="/word/numbering.xml" Id="R7dce6673c34a4cd5" /><Relationship Type="http://schemas.openxmlformats.org/officeDocument/2006/relationships/settings" Target="/word/settings.xml" Id="Ra053bb0cf426472b" /><Relationship Type="http://schemas.openxmlformats.org/officeDocument/2006/relationships/header" Target="/word/header1.xml" Id="Raa303018d9344c17" /><Relationship Type="http://schemas.openxmlformats.org/officeDocument/2006/relationships/header" Target="/word/header2.xml" Id="R6cc53e1036d0496f" /><Relationship Type="http://schemas.openxmlformats.org/officeDocument/2006/relationships/header" Target="/word/header3.xml" Id="R16d6bc8f09d74d73" /><Relationship Type="http://schemas.openxmlformats.org/officeDocument/2006/relationships/image" Target="/word/media/1aa9724a-3fe6-4c00-8477-ccbff33203bc.png" Id="R7991620fa67746a5" /><Relationship Type="http://schemas.openxmlformats.org/officeDocument/2006/relationships/footer" Target="/word/footer1.xml" Id="R0a2f1c01b26b4aac" /><Relationship Type="http://schemas.openxmlformats.org/officeDocument/2006/relationships/footer" Target="/word/footer2.xml" Id="R9a574a190d334221" /><Relationship Type="http://schemas.openxmlformats.org/officeDocument/2006/relationships/footer" Target="/word/footer3.xml" Id="Rb5067cc802af4b79" /><Relationship Type="http://schemas.openxmlformats.org/officeDocument/2006/relationships/image" Target="/word/media/1b0ea7b3-134d-458e-98fd-8c3fad991e2b.png" Id="Rad6572c5f6584e71" /><Relationship Type="http://schemas.openxmlformats.org/officeDocument/2006/relationships/image" Target="/word/media/d39758b4-9f4d-49f3-a051-ea7481ccd82c.png" Id="Re58e7538d46a4a56" /><Relationship Type="http://schemas.openxmlformats.org/officeDocument/2006/relationships/image" Target="/word/media/b24bba28-47ff-475e-9247-249c826524e1.png" Id="R02872925ff20422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b0ea7b3-134d-458e-98fd-8c3fad991e2b.png" Id="R6ef4dd1c680c4f97" /><Relationship Type="http://schemas.openxmlformats.org/officeDocument/2006/relationships/hyperlink" Target="http://www.sma.gob.cl" TargetMode="External" Id="R6e32aac843774a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aa9724a-3fe6-4c00-8477-ccbff33203bc.png" Id="Rb2f51dc4a4b045e1" /></Relationships>
</file>