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71070d4cc4b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9856bf5872472b"/>
      <w:headerReference w:type="even" r:id="R6d0ea13833ed49bf"/>
      <w:headerReference w:type="first" r:id="Rf4de37994288434a"/>
      <w:titlePg/>
      <w:footerReference w:type="default" r:id="R4d4f7c264d7a4583"/>
      <w:footerReference w:type="even" r:id="R22da96d83b2a406b"/>
      <w:footerReference w:type="first" r:id="R5434d701507e40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da64099c9944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HARINAS Y ACEITES DE SALMON PANITAO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DFZ-2025-3290-X-NE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f4b5cc909b4c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HARINAS Y ACEITES DE SALMON PANITAO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GLACIARES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99553930-6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HARINAS Y ACEITES DE SALMON PANITAO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L.GLACIARES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HARINAS Y ACEITES DE SALMON PANITAO.xlsx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6494e8109d49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51d4de04304d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7fa1d2569741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4a343dcb44c56" /><Relationship Type="http://schemas.openxmlformats.org/officeDocument/2006/relationships/numbering" Target="/word/numbering.xml" Id="R8a64ef32d0844255" /><Relationship Type="http://schemas.openxmlformats.org/officeDocument/2006/relationships/settings" Target="/word/settings.xml" Id="Ra907947e85a84582" /><Relationship Type="http://schemas.openxmlformats.org/officeDocument/2006/relationships/header" Target="/word/header1.xml" Id="R8e9856bf5872472b" /><Relationship Type="http://schemas.openxmlformats.org/officeDocument/2006/relationships/header" Target="/word/header2.xml" Id="R6d0ea13833ed49bf" /><Relationship Type="http://schemas.openxmlformats.org/officeDocument/2006/relationships/header" Target="/word/header3.xml" Id="Rf4de37994288434a" /><Relationship Type="http://schemas.openxmlformats.org/officeDocument/2006/relationships/image" Target="/word/media/ab8d4bef-7d05-47d1-bd5e-630c6750983a.png" Id="Rb2d54263f4684822" /><Relationship Type="http://schemas.openxmlformats.org/officeDocument/2006/relationships/footer" Target="/word/footer1.xml" Id="R4d4f7c264d7a4583" /><Relationship Type="http://schemas.openxmlformats.org/officeDocument/2006/relationships/footer" Target="/word/footer2.xml" Id="R22da96d83b2a406b" /><Relationship Type="http://schemas.openxmlformats.org/officeDocument/2006/relationships/footer" Target="/word/footer3.xml" Id="R5434d701507e4070" /><Relationship Type="http://schemas.openxmlformats.org/officeDocument/2006/relationships/image" Target="/word/media/edb1b51b-ab8d-4f46-a12c-e781e7c6ad11.png" Id="Rf9232c3f2e664c38" /><Relationship Type="http://schemas.openxmlformats.org/officeDocument/2006/relationships/image" Target="/word/media/481a5dda-216f-4341-bd8b-fe4dbfa2933a.png" Id="R86da64099c994427" /><Relationship Type="http://schemas.openxmlformats.org/officeDocument/2006/relationships/image" Target="/word/media/47f4b4c5-181e-4aa9-a53a-6886e6fdd020.png" Id="Rf3f4b5cc909b4c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b1b51b-ab8d-4f46-a12c-e781e7c6ad11.png" Id="R356494e8109d4911" /><Relationship Type="http://schemas.openxmlformats.org/officeDocument/2006/relationships/hyperlink" Target="http://www.sma.gob.cl" TargetMode="External" Id="R7551d4de04304d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8d4bef-7d05-47d1-bd5e-630c6750983a.png" Id="R157fa1d256974114" /></Relationships>
</file>