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2f6a8fe01247e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c0d1af6ab6a4ce3"/>
      <w:headerReference w:type="even" r:id="R98fb081b33ed4a21"/>
      <w:headerReference w:type="first" r:id="Rb46e9aa0c23f4a0d"/>
      <w:titlePg/>
      <w:footerReference w:type="default" r:id="Re78b412aa39343ec"/>
      <w:footerReference w:type="even" r:id="R78a17abac2d34fbf"/>
      <w:footerReference w:type="first" r:id="R8dad62a6e6cb447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f6f3e751d7143e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RILES VIÑA CONCHA Y TORO BODEGA LONTUE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DFZ-2025-425-VII-NE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21-05-2025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96ae93ac62d4a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RILES VIÑA CONCHA Y TORO BODEGA LONTUE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VINA CONCHA Y TORO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90227000-0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RILES VIÑA CONCHA Y TORO BODEGA LONTUE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MOLINA,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CURICO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MOLINA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275/2007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ESTERO SECO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SECO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26-01-2007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RILES VIÑA CONCHA Y TORO BODEGA LONTUE.zip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RILES VIÑA CONCHA Y TORO BODEGA LONTUE.zip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RILES VIÑA CONCHA Y TORO BODEGA LONTUE.xlsx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3544318f4e04e4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a0998b304df4e4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9c2877239a7426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7bf5f507f4c43e9" /><Relationship Type="http://schemas.openxmlformats.org/officeDocument/2006/relationships/numbering" Target="/word/numbering.xml" Id="R3b7848f9c5d546b9" /><Relationship Type="http://schemas.openxmlformats.org/officeDocument/2006/relationships/settings" Target="/word/settings.xml" Id="Rb095185e2cf64918" /><Relationship Type="http://schemas.openxmlformats.org/officeDocument/2006/relationships/header" Target="/word/header1.xml" Id="Rec0d1af6ab6a4ce3" /><Relationship Type="http://schemas.openxmlformats.org/officeDocument/2006/relationships/header" Target="/word/header2.xml" Id="R98fb081b33ed4a21" /><Relationship Type="http://schemas.openxmlformats.org/officeDocument/2006/relationships/header" Target="/word/header3.xml" Id="Rb46e9aa0c23f4a0d" /><Relationship Type="http://schemas.openxmlformats.org/officeDocument/2006/relationships/image" Target="/word/media/048348fd-bad4-4eeb-a3f1-59fc8e8bbecd.png" Id="Rdde9447f00654ba8" /><Relationship Type="http://schemas.openxmlformats.org/officeDocument/2006/relationships/footer" Target="/word/footer1.xml" Id="Re78b412aa39343ec" /><Relationship Type="http://schemas.openxmlformats.org/officeDocument/2006/relationships/footer" Target="/word/footer2.xml" Id="R78a17abac2d34fbf" /><Relationship Type="http://schemas.openxmlformats.org/officeDocument/2006/relationships/footer" Target="/word/footer3.xml" Id="R8dad62a6e6cb4477" /><Relationship Type="http://schemas.openxmlformats.org/officeDocument/2006/relationships/image" Target="/word/media/c9206d18-5407-459d-9510-de5cda272bd5.png" Id="Rf4434cb0996a47d9" /><Relationship Type="http://schemas.openxmlformats.org/officeDocument/2006/relationships/image" Target="/word/media/badc645b-0f6e-41fb-a8d1-be9ac2867c4b.png" Id="Rdf6f3e751d7143e7" /><Relationship Type="http://schemas.openxmlformats.org/officeDocument/2006/relationships/image" Target="/word/media/72182e46-bb82-4c05-9a3f-4774ab815b59.png" Id="R296ae93ac62d4a6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9206d18-5407-459d-9510-de5cda272bd5.png" Id="R33544318f4e04e40" /><Relationship Type="http://schemas.openxmlformats.org/officeDocument/2006/relationships/hyperlink" Target="http://www.sma.gob.cl" TargetMode="External" Id="Rca0998b304df4e4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48348fd-bad4-4eeb-a3f1-59fc8e8bbecd.png" Id="Rf9c2877239a7426b" /></Relationships>
</file>